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6DD00" w14:textId="77777777" w:rsidR="00B71417" w:rsidRDefault="00D87C65" w:rsidP="00C00F59">
      <w:pPr>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ЦИКЛОГРАММА ВОСПИТАТЕЛЬНО-ОБРАЗОВАТЕЛЬНОГО ПРОЦЕССА </w:t>
      </w:r>
    </w:p>
    <w:p w14:paraId="60D921DD" w14:textId="77777777" w:rsidR="00C00F59" w:rsidRDefault="00C00F59" w:rsidP="00C00F59">
      <w:pPr>
        <w:rPr>
          <w:rFonts w:ascii="Times New Roman" w:eastAsia="Times New Roman" w:hAnsi="Times New Roman" w:cs="Times New Roman"/>
          <w:b/>
          <w:sz w:val="24"/>
          <w:szCs w:val="24"/>
          <w:highlight w:val="white"/>
        </w:rPr>
      </w:pPr>
    </w:p>
    <w:p w14:paraId="04F50576" w14:textId="758F23BF" w:rsidR="00927C7A" w:rsidRDefault="00927C7A" w:rsidP="00D15914">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Организация образования</w:t>
      </w:r>
      <w:r>
        <w:rPr>
          <w:rFonts w:ascii="Times New Roman" w:eastAsia="Times New Roman" w:hAnsi="Times New Roman" w:cs="Times New Roman"/>
          <w:sz w:val="24"/>
          <w:szCs w:val="24"/>
          <w:highlight w:val="white"/>
          <w:lang w:val="ru-RU"/>
        </w:rPr>
        <w:t xml:space="preserve"> </w:t>
      </w:r>
      <w:r w:rsidRPr="005A157F">
        <w:rPr>
          <w:rFonts w:ascii="Times New Roman" w:eastAsia="Times New Roman" w:hAnsi="Times New Roman" w:cs="Times New Roman"/>
          <w:sz w:val="24"/>
          <w:szCs w:val="24"/>
          <w:highlight w:val="white"/>
          <w:u w:val="single"/>
          <w:lang w:val="ru-RU"/>
        </w:rPr>
        <w:t>Детский сад «</w:t>
      </w:r>
      <w:r w:rsidR="00D522EB">
        <w:rPr>
          <w:rFonts w:ascii="Times New Roman" w:eastAsia="Times New Roman" w:hAnsi="Times New Roman" w:cs="Times New Roman"/>
          <w:sz w:val="24"/>
          <w:szCs w:val="24"/>
          <w:highlight w:val="white"/>
          <w:u w:val="single"/>
          <w:lang w:val="ru-RU"/>
        </w:rPr>
        <w:t>Тамос кидз</w:t>
      </w:r>
      <w:r>
        <w:rPr>
          <w:rFonts w:ascii="Times New Roman" w:eastAsia="Times New Roman" w:hAnsi="Times New Roman" w:cs="Times New Roman"/>
          <w:sz w:val="24"/>
          <w:szCs w:val="24"/>
          <w:highlight w:val="white"/>
          <w:u w:val="single"/>
          <w:lang w:val="ru-RU"/>
        </w:rPr>
        <w:t>»</w:t>
      </w:r>
    </w:p>
    <w:p w14:paraId="7DF7CF29" w14:textId="0F2642CD" w:rsidR="00B71417" w:rsidRDefault="00E73D76" w:rsidP="00927C7A">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Группа: </w:t>
      </w:r>
      <w:r w:rsidRPr="00F15206">
        <w:rPr>
          <w:rFonts w:ascii="Times New Roman" w:eastAsia="Times New Roman" w:hAnsi="Times New Roman" w:cs="Times New Roman"/>
          <w:sz w:val="24"/>
          <w:szCs w:val="24"/>
          <w:highlight w:val="white"/>
          <w:u w:val="single"/>
        </w:rPr>
        <w:t>С</w:t>
      </w:r>
      <w:r w:rsidR="00D87C65" w:rsidRPr="00F15206">
        <w:rPr>
          <w:rFonts w:ascii="Times New Roman" w:eastAsia="Times New Roman" w:hAnsi="Times New Roman" w:cs="Times New Roman"/>
          <w:sz w:val="24"/>
          <w:szCs w:val="24"/>
          <w:highlight w:val="white"/>
          <w:u w:val="single"/>
        </w:rPr>
        <w:t>таршая группа</w:t>
      </w:r>
      <w:r w:rsidRPr="00F15206">
        <w:rPr>
          <w:rFonts w:ascii="Times New Roman" w:eastAsia="Times New Roman" w:hAnsi="Times New Roman" w:cs="Times New Roman"/>
          <w:sz w:val="24"/>
          <w:szCs w:val="24"/>
          <w:highlight w:val="white"/>
          <w:u w:val="single"/>
          <w:lang w:val="ru-RU"/>
        </w:rPr>
        <w:t xml:space="preserve"> «</w:t>
      </w:r>
      <w:r w:rsidR="00D522EB">
        <w:rPr>
          <w:rFonts w:ascii="Times New Roman" w:eastAsia="Times New Roman" w:hAnsi="Times New Roman" w:cs="Times New Roman"/>
          <w:sz w:val="24"/>
          <w:szCs w:val="24"/>
          <w:highlight w:val="white"/>
          <w:u w:val="single"/>
          <w:lang w:val="ru-RU"/>
        </w:rPr>
        <w:t>Знайки</w:t>
      </w:r>
      <w:r w:rsidRPr="005A157F">
        <w:rPr>
          <w:rFonts w:ascii="Times New Roman" w:eastAsia="Times New Roman" w:hAnsi="Times New Roman" w:cs="Times New Roman"/>
          <w:sz w:val="24"/>
          <w:szCs w:val="24"/>
          <w:highlight w:val="white"/>
          <w:u w:val="single"/>
          <w:lang w:val="ru-RU"/>
        </w:rPr>
        <w:t>»</w:t>
      </w:r>
    </w:p>
    <w:p w14:paraId="26D3516E" w14:textId="0C24771F" w:rsidR="00927C7A" w:rsidRPr="00E73D76" w:rsidRDefault="00D87C65" w:rsidP="00927C7A">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Период составлени</w:t>
      </w:r>
      <w:r w:rsidR="00E73D76">
        <w:rPr>
          <w:rFonts w:ascii="Times New Roman" w:eastAsia="Times New Roman" w:hAnsi="Times New Roman" w:cs="Times New Roman"/>
          <w:sz w:val="24"/>
          <w:szCs w:val="24"/>
          <w:highlight w:val="white"/>
        </w:rPr>
        <w:t>я плана</w:t>
      </w:r>
      <w:r w:rsidRPr="00F15206">
        <w:rPr>
          <w:rFonts w:ascii="Times New Roman" w:eastAsia="Times New Roman" w:hAnsi="Times New Roman" w:cs="Times New Roman"/>
          <w:sz w:val="24"/>
          <w:szCs w:val="24"/>
          <w:highlight w:val="white"/>
        </w:rPr>
        <w:t xml:space="preserve">: </w:t>
      </w:r>
    </w:p>
    <w:p w14:paraId="13E7B46B" w14:textId="77777777" w:rsidR="00B71417" w:rsidRPr="00927C7A" w:rsidRDefault="00927C7A">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Возраст детей: </w:t>
      </w:r>
      <w:r w:rsidRPr="005A157F">
        <w:rPr>
          <w:rFonts w:ascii="Times New Roman" w:eastAsia="Times New Roman" w:hAnsi="Times New Roman" w:cs="Times New Roman"/>
          <w:sz w:val="24"/>
          <w:szCs w:val="24"/>
          <w:highlight w:val="white"/>
          <w:u w:val="single"/>
        </w:rPr>
        <w:t>дети 4-х лет</w:t>
      </w:r>
    </w:p>
    <w:p w14:paraId="3B011CFA" w14:textId="6DFA89D8" w:rsidR="00B71417" w:rsidRDefault="00E73D76">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ФИО педагога</w:t>
      </w:r>
      <w:r w:rsidR="00F15206">
        <w:rPr>
          <w:rFonts w:ascii="Times New Roman" w:eastAsia="Times New Roman" w:hAnsi="Times New Roman" w:cs="Times New Roman"/>
          <w:sz w:val="24"/>
          <w:szCs w:val="24"/>
          <w:highlight w:val="white"/>
          <w:lang w:val="kk-KZ"/>
        </w:rPr>
        <w:t>:</w:t>
      </w:r>
      <w:r>
        <w:rPr>
          <w:rFonts w:ascii="Times New Roman" w:eastAsia="Times New Roman" w:hAnsi="Times New Roman" w:cs="Times New Roman"/>
          <w:sz w:val="24"/>
          <w:szCs w:val="24"/>
          <w:highlight w:val="white"/>
        </w:rPr>
        <w:t xml:space="preserve"> </w:t>
      </w:r>
    </w:p>
    <w:p w14:paraId="34C16DD3" w14:textId="77777777" w:rsidR="00E73D76" w:rsidRPr="005A157F" w:rsidRDefault="00E73D76" w:rsidP="00E73D76">
      <w:pPr>
        <w:jc w:val="center"/>
        <w:rPr>
          <w:rFonts w:ascii="Times New Roman" w:eastAsia="Times New Roman" w:hAnsi="Times New Roman" w:cs="Times New Roman"/>
          <w:b/>
          <w:sz w:val="24"/>
          <w:szCs w:val="24"/>
          <w:highlight w:val="white"/>
          <w:lang w:val="ru-RU"/>
        </w:rPr>
      </w:pPr>
      <w:r w:rsidRPr="005A157F">
        <w:rPr>
          <w:rFonts w:ascii="Times New Roman" w:eastAsia="Times New Roman" w:hAnsi="Times New Roman" w:cs="Times New Roman"/>
          <w:b/>
          <w:sz w:val="24"/>
          <w:szCs w:val="24"/>
          <w:highlight w:val="white"/>
          <w:lang w:val="ru-RU"/>
        </w:rPr>
        <w:t>2-неделя</w:t>
      </w:r>
    </w:p>
    <w:p w14:paraId="7B9F0AAB" w14:textId="77777777" w:rsidR="00B71417" w:rsidRDefault="00B71417">
      <w:pPr>
        <w:rPr>
          <w:rFonts w:ascii="Times New Roman" w:eastAsia="Times New Roman" w:hAnsi="Times New Roman" w:cs="Times New Roman"/>
          <w:sz w:val="24"/>
          <w:szCs w:val="24"/>
          <w:highlight w:val="white"/>
        </w:rPr>
      </w:pPr>
    </w:p>
    <w:tbl>
      <w:tblPr>
        <w:tblStyle w:val="a5"/>
        <w:tblW w:w="13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B71417" w14:paraId="1B3649A6" w14:textId="77777777" w:rsidTr="00D522EB">
        <w:tc>
          <w:tcPr>
            <w:tcW w:w="23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1F694C3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Режим дня</w:t>
            </w:r>
          </w:p>
        </w:tc>
        <w:tc>
          <w:tcPr>
            <w:tcW w:w="232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59DAAD4" w14:textId="77777777" w:rsidR="00B71417" w:rsidRDefault="00D87C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CAF607B" w14:textId="77777777" w:rsidR="00B71417" w:rsidRDefault="00D87C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vAlign w:val="bottom"/>
          </w:tcPr>
          <w:p w14:paraId="5F1523E0" w14:textId="77777777" w:rsidR="00B71417" w:rsidRDefault="00D87C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90E365F" w14:textId="77777777" w:rsidR="00B71417" w:rsidRDefault="00D87C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6"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148A6DD" w14:textId="77777777" w:rsidR="00B71417" w:rsidRDefault="00D87C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B71417" w14:paraId="5034DDB2" w14:textId="77777777" w:rsidTr="00D522EB">
        <w:tc>
          <w:tcPr>
            <w:tcW w:w="2325"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0CB42539" w14:textId="77777777" w:rsidR="00B71417" w:rsidRDefault="00B71417">
            <w:pPr>
              <w:widowControl w:val="0"/>
              <w:rPr>
                <w:rFonts w:ascii="Times New Roman" w:eastAsia="Times New Roman" w:hAnsi="Times New Roman" w:cs="Times New Roman"/>
                <w:sz w:val="24"/>
                <w:szCs w:val="24"/>
              </w:rPr>
            </w:pPr>
          </w:p>
        </w:tc>
        <w:tc>
          <w:tcPr>
            <w:tcW w:w="2325"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7604ACDB" w14:textId="77777777" w:rsidR="00B71417" w:rsidRDefault="00B71417">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2C6853C2" w14:textId="77777777" w:rsidR="00B71417" w:rsidRDefault="00B71417">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3961F93E" w14:textId="77777777" w:rsidR="00B71417" w:rsidRDefault="00B71417">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7EA38919" w14:textId="77777777" w:rsidR="00B71417" w:rsidRDefault="00B71417">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9FC5E8"/>
            <w:tcMar>
              <w:top w:w="0" w:type="dxa"/>
              <w:left w:w="40" w:type="dxa"/>
              <w:bottom w:w="0" w:type="dxa"/>
              <w:right w:w="40" w:type="dxa"/>
            </w:tcMar>
          </w:tcPr>
          <w:p w14:paraId="62CF9285" w14:textId="77777777" w:rsidR="00B71417" w:rsidRDefault="00B71417">
            <w:pPr>
              <w:widowControl w:val="0"/>
              <w:rPr>
                <w:rFonts w:ascii="Times New Roman" w:eastAsia="Times New Roman" w:hAnsi="Times New Roman" w:cs="Times New Roman"/>
                <w:sz w:val="24"/>
                <w:szCs w:val="24"/>
              </w:rPr>
            </w:pPr>
          </w:p>
        </w:tc>
      </w:tr>
      <w:tr w:rsidR="00B71417" w14:paraId="38A8C971" w14:textId="77777777" w:rsidTr="00D522EB">
        <w:tc>
          <w:tcPr>
            <w:tcW w:w="13954" w:type="dxa"/>
            <w:gridSpan w:val="6"/>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1729C64A" w14:textId="77777777" w:rsidR="00B71417" w:rsidRDefault="00D87C65">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Ноябрь – месяц справедливости и ответственности: "Адамдар әділ болса, өмір әрқашан әділ". /// "Жизнь всегда справедлива, если люди справедливы". (Абиш Кекильбаев)</w:t>
            </w:r>
          </w:p>
        </w:tc>
      </w:tr>
      <w:tr w:rsidR="00B71417" w14:paraId="5DB95064"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E44D59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1C3882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детей, спросить о настроении, самочувствии. Визуальных осмотр, осмотр кожных покровов, при необходимости проверка температуры.</w:t>
            </w:r>
          </w:p>
          <w:p w14:paraId="754C23A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добрый человек!</w:t>
            </w:r>
          </w:p>
          <w:p w14:paraId="04FFA5F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скажу лесам и полям!</w:t>
            </w:r>
          </w:p>
          <w:p w14:paraId="5E8DC8E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скажу всем друзьям!</w:t>
            </w:r>
          </w:p>
          <w:p w14:paraId="0061CC5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родной детский сад!</w:t>
            </w:r>
          </w:p>
          <w:p w14:paraId="42E81D5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Видеть друзей своих, я очень рад!</w:t>
            </w:r>
          </w:p>
        </w:tc>
      </w:tr>
      <w:tr w:rsidR="00B71417" w14:paraId="6FCF8CD6"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94DFBC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Беседа с родителями (либо иными законными представителями ребенка), консультации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FBFAC0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Побеседовать с родителями о способностях ребенка, мотивации к организованной деятельности, о правилах овладения навыками самообслуживания, о личной гигиене ребенка.</w:t>
            </w:r>
          </w:p>
          <w:p w14:paraId="6738242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"Что дети могут делать самостоятельно в семье".</w:t>
            </w:r>
          </w:p>
        </w:tc>
      </w:tr>
      <w:tr w:rsidR="00B71417" w14:paraId="59BCA3F1" w14:textId="77777777" w:rsidTr="00D522EB">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85ACF14"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Самостоятельная деятельность детей </w:t>
            </w:r>
            <w:r>
              <w:rPr>
                <w:rFonts w:ascii="Times New Roman" w:eastAsia="Times New Roman" w:hAnsi="Times New Roman" w:cs="Times New Roman"/>
                <w:b/>
                <w:sz w:val="24"/>
                <w:szCs w:val="24"/>
              </w:rPr>
              <w:lastRenderedPageBreak/>
              <w:t>(игры малой подвижности, настольные игры, изодеятельность, рассматривание книг, наблюдения, поручения, другое)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EC6E3F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"Подготовка к организованной </w:t>
            </w:r>
            <w:r>
              <w:rPr>
                <w:rFonts w:ascii="Times New Roman" w:eastAsia="Times New Roman" w:hAnsi="Times New Roman" w:cs="Times New Roman"/>
                <w:sz w:val="24"/>
                <w:szCs w:val="24"/>
              </w:rPr>
              <w:lastRenderedPageBreak/>
              <w:t>деятельности". (соц-эмоц. развитие, физическое развитие, ознакомление с окружающим миром, навыки самообслуживания)</w:t>
            </w:r>
          </w:p>
          <w:p w14:paraId="4F237EC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самостоятельно и добросовестно выполнять обязанности дежурного: положить на стол подготовленные воспитателем к занятию материалы и учебники, при необходимости собрать их после занятия.</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FC447A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"Уход за комнатными </w:t>
            </w:r>
            <w:r>
              <w:rPr>
                <w:rFonts w:ascii="Times New Roman" w:eastAsia="Times New Roman" w:hAnsi="Times New Roman" w:cs="Times New Roman"/>
                <w:sz w:val="24"/>
                <w:szCs w:val="24"/>
              </w:rPr>
              <w:lastRenderedPageBreak/>
              <w:t>растениями". (ознакомление с окружающим миром, навыки самообслуживания, физическое развитие)</w:t>
            </w:r>
          </w:p>
          <w:p w14:paraId="47FEA37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уточнить знания о методах содержания растений в чистоте, научить детей выбирать способ удаления пыли с растений, обращая внимание на их внешний вид и структуру.</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ED11FF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"Кормление рыбок в </w:t>
            </w:r>
            <w:r>
              <w:rPr>
                <w:rFonts w:ascii="Times New Roman" w:eastAsia="Times New Roman" w:hAnsi="Times New Roman" w:cs="Times New Roman"/>
                <w:sz w:val="24"/>
                <w:szCs w:val="24"/>
              </w:rPr>
              <w:lastRenderedPageBreak/>
              <w:t>аквариуме". (ознакомление с окружающим миром)</w:t>
            </w:r>
          </w:p>
          <w:p w14:paraId="07C3E82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умения ухаживать за обитателями живого уголка, кормить рыбок в аквариуме; развивать привычку мыть руки после выполнения поручений; формировать интерес к живым объектами природы; предусмотреть наличие аллергии на корм; предварительно обсудить с родителями, медицинским работником.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1ADD41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"Любимые книжки". </w:t>
            </w:r>
            <w:r>
              <w:rPr>
                <w:rFonts w:ascii="Times New Roman" w:eastAsia="Times New Roman" w:hAnsi="Times New Roman" w:cs="Times New Roman"/>
                <w:sz w:val="24"/>
                <w:szCs w:val="24"/>
              </w:rPr>
              <w:lastRenderedPageBreak/>
              <w:t>(соц-эмоц. развитие, ознакомление с окружающим миром, навыки самообслуживания, художественная литература)</w:t>
            </w:r>
          </w:p>
          <w:p w14:paraId="04AE71D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приучать детей систематически проводить осмотр в книжном уголке, выбирать книги для подклеивания, быть аккуратными при использовании клея, поддерживать желание соблюдать чистоту и бережное отношение к книгам.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35205C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«Өнегелі»: "Расставить стулья </w:t>
            </w:r>
            <w:r>
              <w:rPr>
                <w:rFonts w:ascii="Times New Roman" w:eastAsia="Times New Roman" w:hAnsi="Times New Roman" w:cs="Times New Roman"/>
                <w:sz w:val="24"/>
                <w:szCs w:val="24"/>
              </w:rPr>
              <w:lastRenderedPageBreak/>
              <w:t>по своим местам". (соц-эмоц. развитие, ознакомление с окружающим миром, навыки самообслуживания)</w:t>
            </w:r>
          </w:p>
          <w:p w14:paraId="6CB43E0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развивать трудовые навыки; выполнять задания аккуратно и быстро.</w:t>
            </w:r>
          </w:p>
        </w:tc>
      </w:tr>
      <w:tr w:rsidR="00B71417" w14:paraId="297C63BB" w14:textId="77777777" w:rsidTr="00D522EB">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EA2D7E" w14:textId="77777777" w:rsidR="00B71417" w:rsidRDefault="00B71417">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6E0058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Игры с предметами. (соц-эмоц развитие, ознакомление с </w:t>
            </w:r>
            <w:r>
              <w:rPr>
                <w:rFonts w:ascii="Times New Roman" w:eastAsia="Times New Roman" w:hAnsi="Times New Roman" w:cs="Times New Roman"/>
                <w:sz w:val="24"/>
                <w:szCs w:val="24"/>
              </w:rPr>
              <w:lastRenderedPageBreak/>
              <w:t>окружающим миром, развитие речи)</w:t>
            </w:r>
          </w:p>
          <w:p w14:paraId="2B41D6B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мелкую моторику рук; учить самостоятельно играть с предметами, вовлечь в игры сверстников, развить инициативу и организаторские способности каждого ребенка.</w:t>
            </w:r>
          </w:p>
          <w:p w14:paraId="17D6811F" w14:textId="77777777" w:rsidR="00B71417" w:rsidRPr="00747046" w:rsidRDefault="00747046">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B2451E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"На что похож предмет?". ( </w:t>
            </w:r>
            <w:r>
              <w:rPr>
                <w:rFonts w:ascii="Times New Roman" w:eastAsia="Times New Roman" w:hAnsi="Times New Roman" w:cs="Times New Roman"/>
                <w:sz w:val="24"/>
                <w:szCs w:val="24"/>
              </w:rPr>
              <w:lastRenderedPageBreak/>
              <w:t>ознакомление с окружающим миром, основы математики)</w:t>
            </w:r>
          </w:p>
          <w:p w14:paraId="5B6734B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научить детей различать, находить предметы находящиеся в групповой комнате, называть на какую геометрическую фигуру они похожи.</w:t>
            </w:r>
          </w:p>
          <w:p w14:paraId="215DCE29" w14:textId="77777777" w:rsidR="00B71417" w:rsidRPr="00747046" w:rsidRDefault="00747046">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p w14:paraId="26BABC89" w14:textId="77777777" w:rsidR="00B71417" w:rsidRDefault="00B71417">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4DF8BB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Подвижная игра-упражнение "Веселый воробей". </w:t>
            </w:r>
            <w:r>
              <w:rPr>
                <w:rFonts w:ascii="Times New Roman" w:eastAsia="Times New Roman" w:hAnsi="Times New Roman" w:cs="Times New Roman"/>
                <w:sz w:val="24"/>
                <w:szCs w:val="24"/>
              </w:rPr>
              <w:lastRenderedPageBreak/>
              <w:t>(физическая культура, развитие речи)</w:t>
            </w:r>
          </w:p>
          <w:p w14:paraId="6F00C5C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умения выполнять согласно текста игры, ритму; развивать чувство единения.</w:t>
            </w:r>
          </w:p>
          <w:p w14:paraId="0BB111C8" w14:textId="77777777" w:rsidR="00B71417" w:rsidRPr="00747046" w:rsidRDefault="00747046">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303E41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Пальчиковая гимнастика "Мышка". </w:t>
            </w:r>
            <w:r>
              <w:rPr>
                <w:rFonts w:ascii="Times New Roman" w:eastAsia="Times New Roman" w:hAnsi="Times New Roman" w:cs="Times New Roman"/>
                <w:sz w:val="24"/>
                <w:szCs w:val="24"/>
              </w:rPr>
              <w:lastRenderedPageBreak/>
              <w:t>(физическое развитие, соц-эмоц развитие, ознакомление с окружающим миром, развитие речи)</w:t>
            </w:r>
          </w:p>
          <w:p w14:paraId="67516C2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память, моторику рук, устойчивый интерес к пальчиковым играм.</w:t>
            </w:r>
          </w:p>
          <w:p w14:paraId="39AE869B" w14:textId="77777777" w:rsidR="00B71417" w:rsidRPr="00747046" w:rsidRDefault="00747046">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p w14:paraId="776EC6DD" w14:textId="77777777" w:rsidR="00B71417" w:rsidRDefault="00B71417">
            <w:pPr>
              <w:widowControl w:val="0"/>
              <w:rPr>
                <w:rFonts w:ascii="Times New Roman" w:eastAsia="Times New Roman" w:hAnsi="Times New Roman" w:cs="Times New Roman"/>
                <w:sz w:val="24"/>
                <w:szCs w:val="24"/>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FD0155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Дидактическая игра "Когда это бывает?". (ознакомление с </w:t>
            </w:r>
            <w:r>
              <w:rPr>
                <w:rFonts w:ascii="Times New Roman" w:eastAsia="Times New Roman" w:hAnsi="Times New Roman" w:cs="Times New Roman"/>
                <w:sz w:val="24"/>
                <w:szCs w:val="24"/>
              </w:rPr>
              <w:lastRenderedPageBreak/>
              <w:t>окружающим миром, развитие речи)</w:t>
            </w:r>
          </w:p>
          <w:p w14:paraId="1CCF19E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закрепить знания детей о частях суток и явлений, действий, которые происходят в то или иное время года.</w:t>
            </w:r>
          </w:p>
          <w:p w14:paraId="50215310" w14:textId="77777777" w:rsidR="00B71417" w:rsidRDefault="00B71417">
            <w:pPr>
              <w:widowControl w:val="0"/>
              <w:rPr>
                <w:rFonts w:ascii="Times New Roman" w:eastAsia="Times New Roman" w:hAnsi="Times New Roman" w:cs="Times New Roman"/>
                <w:sz w:val="24"/>
                <w:szCs w:val="24"/>
              </w:rPr>
            </w:pPr>
          </w:p>
        </w:tc>
      </w:tr>
      <w:tr w:rsidR="00B71417" w14:paraId="5D680308"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40ACB63"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Утренняя гимнастика</w:t>
            </w:r>
          </w:p>
          <w:p w14:paraId="4D294F42"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(двигательная</w:t>
            </w:r>
          </w:p>
          <w:p w14:paraId="44D27CF4"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активность, игровая</w:t>
            </w:r>
          </w:p>
          <w:p w14:paraId="5A107EA5"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5D7704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Комплексные упражнения (с флажком) (физическая культура, музыка, развитие речи, ознакомление с окружающим миром)</w:t>
            </w:r>
          </w:p>
          <w:p w14:paraId="74FA788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Исходное положение: стоя, ноги на ширине плеч, флажок в одной руке, внизу. </w:t>
            </w:r>
          </w:p>
          <w:p w14:paraId="47EECA1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поднять руки вверх; 2- наклониться в одну; 3- наклониться в другую сторону: "Ветер колышет флажок"; 4- исходное положение. На каждое упражнение перекладывать флажок в другую руку. Повторить упражнение 4 раза.</w:t>
            </w:r>
          </w:p>
          <w:p w14:paraId="2ECC396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Исходное положение: сидя, ноги вытянуть, флажок в одной из опущенных рук, на полу.</w:t>
            </w:r>
          </w:p>
          <w:p w14:paraId="6BC3558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 поднять руки вверх, помахать флажком над головой; 2 - исходное положение. На каждое упражнение перекладывать флажок в другую руку. Повторить упражнение 4 раза.</w:t>
            </w:r>
          </w:p>
          <w:p w14:paraId="3FB5C4F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Исходное положение: сидя, ноги врозь, флажок в одной из рук, внизу. </w:t>
            </w:r>
          </w:p>
          <w:p w14:paraId="3B52CB6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 поднять флажок, выпрямиться; 2- наклониться вперед, положить флажок между ног; 3 - поднять флажок, выпрямиться; 4- исходное положение. На каждое упражнение перекладывать флажок в другую руку. Повторить упражнение 4 раза.</w:t>
            </w:r>
          </w:p>
          <w:p w14:paraId="72519EF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Исходное положение: сидя, ноги вместе, корпус расслаблен, флажок перед собой на коленях.</w:t>
            </w:r>
          </w:p>
          <w:p w14:paraId="404CF35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 лечь на спину; 2 - поднять флажок вертикально перед собой; 3 - возвращаться в исходное положение сидя, держа флажок перед собой; 4 - исходное положение. Повторить упражнение 3-4 раза. Темп медленный.</w:t>
            </w:r>
          </w:p>
          <w:p w14:paraId="63209A6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Исходное положение: стоя, ноги вместе, флажок перед собой, в согнутой руке, вторая рука в таком же положении. Прыжки на месте на счет до 8-ми. Переход в марш на счет до 8-ми. Повторить еще раз череду двух упражнений.</w:t>
            </w:r>
          </w:p>
          <w:p w14:paraId="74CFA7D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Флажок на полу. Упражнение на дыхание. Расслабление. </w:t>
            </w:r>
          </w:p>
        </w:tc>
      </w:tr>
      <w:tr w:rsidR="00B71417" w14:paraId="607E5A0F"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7A492ED5"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Завтрак (культурно-гигиенические навыки,</w:t>
            </w:r>
          </w:p>
          <w:p w14:paraId="649694EB"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самообслуживание,</w:t>
            </w:r>
          </w:p>
          <w:p w14:paraId="7FDBD8CE"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трудовая</w:t>
            </w:r>
          </w:p>
          <w:p w14:paraId="30194415"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455AD2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навыки самостоятельного, последовательного умывания: закатывать рукава, мыть руки, лицо, не разбрызгивая воду, отжимать руки, пользоваться своим полотенцем, вешать его на место. (кгн, навыки самообслуживания, соц-эмоц развитие, ознакомление с окружающим миром, казахский язык, развитие речи)</w:t>
            </w:r>
          </w:p>
          <w:p w14:paraId="75E15F2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"Водичка-водичка, умой мое личико".</w:t>
            </w:r>
          </w:p>
          <w:p w14:paraId="620B4F4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Водичка-водичка,</w:t>
            </w:r>
          </w:p>
          <w:p w14:paraId="66ED2BF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Умой мое личико,</w:t>
            </w:r>
          </w:p>
          <w:p w14:paraId="33BD508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Чтобы глазки блестели,</w:t>
            </w:r>
          </w:p>
          <w:p w14:paraId="00C7B0D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Чтобы щечки краснели,</w:t>
            </w:r>
          </w:p>
          <w:p w14:paraId="07D8523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 смеялся роток</w:t>
            </w:r>
          </w:p>
          <w:p w14:paraId="10D6081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кусался зубок. (З. Серашова)</w:t>
            </w:r>
          </w:p>
          <w:p w14:paraId="7E00CA4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и поддерживать умения правильно держать приборы, тщательно пережевывать пищу; не разговаривать с набитым ртом; развивать привычку правильно сидеть за столом, наклоняться над тарелкой, быть аккуратным, пользоваться салфеткой, поощрять умение благодарить.</w:t>
            </w:r>
          </w:p>
          <w:p w14:paraId="7F5D1AA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Садимся за стол бесшумно,</w:t>
            </w:r>
          </w:p>
          <w:p w14:paraId="31D3C5C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Наклоняться над тарелкой разумно.</w:t>
            </w:r>
          </w:p>
          <w:p w14:paraId="2457C9D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Хлебушек вкусен да вкусна каша,</w:t>
            </w:r>
          </w:p>
          <w:p w14:paraId="56E7602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Ложка разгребает кашу - тарелка краше. (Д. Ахметова)</w:t>
            </w:r>
          </w:p>
          <w:p w14:paraId="0560753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B71417" w14:paraId="40519551" w14:textId="77777777" w:rsidTr="00D522EB">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A51D46D"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Подготовка к организованной </w:t>
            </w:r>
            <w:r>
              <w:rPr>
                <w:rFonts w:ascii="Times New Roman" w:eastAsia="Times New Roman" w:hAnsi="Times New Roman" w:cs="Times New Roman"/>
                <w:b/>
                <w:sz w:val="24"/>
                <w:szCs w:val="24"/>
              </w:rPr>
              <w:lastRenderedPageBreak/>
              <w:t>деятельности (ОД)</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04F57C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«Менің Қазақстаным» - еженедельное исполнение гимна Республики Казахстан.</w:t>
            </w:r>
          </w:p>
          <w:p w14:paraId="5EE742A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Детская библиотека "Мир дикой природы". Пополнить библиотеку рассказами, стихами, сказками, </w:t>
            </w:r>
            <w:r>
              <w:rPr>
                <w:rFonts w:ascii="Times New Roman" w:eastAsia="Times New Roman" w:hAnsi="Times New Roman" w:cs="Times New Roman"/>
                <w:sz w:val="24"/>
                <w:szCs w:val="24"/>
              </w:rPr>
              <w:lastRenderedPageBreak/>
              <w:t>энциклопедиями о мире живой и неживой природы (рассказы А. Торежанова, В. Бианки, В. Сутеева; Е. Чарушин: «Тюпа, Томка и сорока»); фотоальбомами с фотографиями родителей пейзажей родного края, сюжетами из жизни животных, птиц.</w:t>
            </w:r>
          </w:p>
          <w:p w14:paraId="68F43CC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«Кюй»: Аққу - Н.Тіленді (Нургиса Тлендиев)</w:t>
            </w:r>
            <w:hyperlink r:id="rId4">
              <w:r>
                <w:rPr>
                  <w:rFonts w:ascii="Times New Roman" w:eastAsia="Times New Roman" w:hAnsi="Times New Roman" w:cs="Times New Roman"/>
                  <w:sz w:val="24"/>
                  <w:szCs w:val="24"/>
                </w:rPr>
                <w:t xml:space="preserve"> </w:t>
              </w:r>
            </w:hyperlink>
            <w:hyperlink r:id="rId5">
              <w:r>
                <w:rPr>
                  <w:rFonts w:ascii="Times New Roman" w:eastAsia="Times New Roman" w:hAnsi="Times New Roman" w:cs="Times New Roman"/>
                  <w:color w:val="1155CC"/>
                  <w:sz w:val="24"/>
                  <w:szCs w:val="24"/>
                  <w:u w:val="single"/>
                </w:rPr>
                <w:t>https://kitap.kz/music/2/aygul-ulkenbaevanyng-oryndauyndagy-kuyler</w:t>
              </w:r>
            </w:hyperlink>
            <w:r>
              <w:rPr>
                <w:rFonts w:ascii="Times New Roman" w:eastAsia="Times New Roman" w:hAnsi="Times New Roman" w:cs="Times New Roman"/>
                <w:sz w:val="24"/>
                <w:szCs w:val="24"/>
              </w:rPr>
              <w:t xml:space="preserve"> (исполнитель Айгуль Улькенбаева)</w:t>
            </w:r>
          </w:p>
          <w:p w14:paraId="7CCCAF2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«Что такое добро?» Цель: понять вместе с детьми, что значит быть добрым. Задачи: Обсудить, что такое добрые поступки и как они влияют на людей вокруг.</w:t>
            </w:r>
          </w:p>
          <w:p w14:paraId="5367631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Рассказать истории или примеры добрых дел. Попросить детей рассказать о случаях, когда они видели или совершали добрые поступки.</w:t>
            </w:r>
          </w:p>
        </w:tc>
      </w:tr>
      <w:tr w:rsidR="00B71417" w14:paraId="7238836C" w14:textId="77777777" w:rsidTr="00D522EB">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4DA1919" w14:textId="77777777" w:rsidR="00B71417" w:rsidRDefault="00B71417">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E01914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по картине "Знакомство с природой".</w:t>
            </w:r>
          </w:p>
          <w:p w14:paraId="6D2FF9C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(соц-эмоц развитие, ознакомление с окружающим миром, развитие речи)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48F54E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"Дикие животные". (ознакомление с окружающим миром, развитие речи)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9BA53D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по картине на тему: "Как готовятся к зиме дикие животные".</w:t>
            </w:r>
          </w:p>
          <w:p w14:paraId="2C2EC14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(ознакомление с окружающим миром, развитие речи)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8B9DC1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"Чем питаются животные?"</w:t>
            </w:r>
          </w:p>
          <w:p w14:paraId="2D3E597E" w14:textId="77777777" w:rsidR="00B71417" w:rsidRDefault="00D522EB">
            <w:pPr>
              <w:widowControl w:val="0"/>
              <w:rPr>
                <w:rFonts w:ascii="Times New Roman" w:eastAsia="Times New Roman" w:hAnsi="Times New Roman" w:cs="Times New Roman"/>
                <w:color w:val="1155CC"/>
                <w:sz w:val="24"/>
                <w:szCs w:val="24"/>
                <w:u w:val="single"/>
              </w:rPr>
            </w:pPr>
            <w:hyperlink r:id="rId6">
              <w:r w:rsidR="00D87C65">
                <w:rPr>
                  <w:rFonts w:ascii="Times New Roman" w:eastAsia="Times New Roman" w:hAnsi="Times New Roman" w:cs="Times New Roman"/>
                  <w:color w:val="1155CC"/>
                  <w:sz w:val="24"/>
                  <w:szCs w:val="24"/>
                  <w:u w:val="single"/>
                </w:rPr>
                <w:t>https://bilimkids.kz/media/video/cem-pitayutsya-zivotnye</w:t>
              </w:r>
            </w:hyperlink>
          </w:p>
          <w:p w14:paraId="4BFC148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побуждать включаться в исследовательское событие, пополнять знания, делиться мнениями о способах питания животных, птиц, человека.</w:t>
            </w:r>
          </w:p>
          <w:p w14:paraId="20ABA1F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(ознакомление с окружающим миром, развитие речи)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372037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Считалка "Волк". (соц-эмоц. развитие, ознакомление с окружающим миром, развитие речи, основы математики)</w:t>
            </w:r>
          </w:p>
          <w:p w14:paraId="77FB813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Всюду ходит злой волк.</w:t>
            </w:r>
          </w:p>
          <w:p w14:paraId="0698C91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Он зубами щелк-щелк</w:t>
            </w:r>
          </w:p>
          <w:p w14:paraId="2E66399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Негде козликам играть,</w:t>
            </w:r>
          </w:p>
          <w:p w14:paraId="22BB1F7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Может, в поле ускакать?</w:t>
            </w:r>
          </w:p>
          <w:p w14:paraId="7FB3872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Или спрятаться в кусты?</w:t>
            </w:r>
          </w:p>
          <w:p w14:paraId="2555ACD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Убегай, малыш, и ты,</w:t>
            </w:r>
          </w:p>
          <w:p w14:paraId="62D5096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Один спрячется под </w:t>
            </w:r>
            <w:r>
              <w:rPr>
                <w:rFonts w:ascii="Times New Roman" w:eastAsia="Times New Roman" w:hAnsi="Times New Roman" w:cs="Times New Roman"/>
                <w:sz w:val="24"/>
                <w:szCs w:val="24"/>
              </w:rPr>
              <w:lastRenderedPageBreak/>
              <w:t>печку,</w:t>
            </w:r>
          </w:p>
          <w:p w14:paraId="21D7797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Один ляжет на кровать,</w:t>
            </w:r>
          </w:p>
          <w:p w14:paraId="625B55B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Один под стол залезает,</w:t>
            </w:r>
          </w:p>
          <w:p w14:paraId="64F35F7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Волка нет, можно вылезать!</w:t>
            </w:r>
          </w:p>
          <w:p w14:paraId="67A2FF5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Сколько козликов у нас?</w:t>
            </w:r>
          </w:p>
          <w:p w14:paraId="732BCBD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Посчитаем мы сейчас.</w:t>
            </w:r>
          </w:p>
        </w:tc>
      </w:tr>
      <w:tr w:rsidR="00B71417" w14:paraId="791B9621"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7D16B19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ОД по расписанию организации образования</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AA86C62" w14:textId="77777777" w:rsidR="00877D48" w:rsidRPr="00F15206" w:rsidRDefault="00877D48" w:rsidP="00877D48">
            <w:pPr>
              <w:widowControl w:val="0"/>
              <w:rPr>
                <w:rFonts w:ascii="Times New Roman" w:eastAsia="Times New Roman" w:hAnsi="Times New Roman" w:cs="Times New Roman"/>
                <w:b/>
                <w:bCs/>
                <w:sz w:val="24"/>
                <w:szCs w:val="24"/>
                <w:lang w:val="ru-RU"/>
              </w:rPr>
            </w:pPr>
            <w:r w:rsidRPr="009A55FA">
              <w:rPr>
                <w:rFonts w:ascii="Times New Roman" w:eastAsia="Times New Roman" w:hAnsi="Times New Roman" w:cs="Times New Roman"/>
                <w:b/>
                <w:sz w:val="24"/>
                <w:szCs w:val="24"/>
              </w:rPr>
              <w:t xml:space="preserve">Физкультура </w:t>
            </w:r>
            <w:r w:rsidRPr="00F15206">
              <w:rPr>
                <w:rFonts w:ascii="Times New Roman" w:eastAsia="Times New Roman" w:hAnsi="Times New Roman" w:cs="Times New Roman"/>
                <w:b/>
                <w:bCs/>
                <w:sz w:val="24"/>
                <w:szCs w:val="24"/>
              </w:rPr>
              <w:t>"Ходьба быстрым шагом".</w:t>
            </w:r>
          </w:p>
          <w:p w14:paraId="5A52ED27" w14:textId="77777777" w:rsidR="00877D48" w:rsidRDefault="00877D48" w:rsidP="00877D4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ходить в чередовании с бегом, прыжками, в чередовании с другими движениями, ходьбы по гимнастической скамейке, навыки прыжка через 4-5 линий, навыки бросания мяча, прижимая к груди, </w:t>
            </w:r>
            <w:r>
              <w:rPr>
                <w:rFonts w:ascii="Times New Roman" w:eastAsia="Times New Roman" w:hAnsi="Times New Roman" w:cs="Times New Roman"/>
                <w:sz w:val="24"/>
                <w:szCs w:val="24"/>
              </w:rPr>
              <w:lastRenderedPageBreak/>
              <w:t>по-баскетбольному.</w:t>
            </w:r>
          </w:p>
          <w:p w14:paraId="3A60CD2E" w14:textId="77777777" w:rsidR="00BE618C" w:rsidRPr="00BE618C" w:rsidRDefault="00BE618C" w:rsidP="00BE618C">
            <w:pPr>
              <w:widowControl w:val="0"/>
              <w:rPr>
                <w:rFonts w:ascii="Times New Roman" w:eastAsia="Times New Roman" w:hAnsi="Times New Roman" w:cs="Times New Roman"/>
                <w:b/>
                <w:sz w:val="24"/>
                <w:szCs w:val="24"/>
              </w:rPr>
            </w:pPr>
            <w:r w:rsidRPr="00BE618C">
              <w:rPr>
                <w:rFonts w:ascii="Times New Roman" w:eastAsia="Times New Roman" w:hAnsi="Times New Roman" w:cs="Times New Roman"/>
                <w:b/>
                <w:sz w:val="24"/>
                <w:szCs w:val="24"/>
              </w:rPr>
              <w:t>Игры-упражнения по основам математики "Семья зайцев готовится к зиме".</w:t>
            </w:r>
          </w:p>
          <w:p w14:paraId="2EAC39A6" w14:textId="77777777" w:rsidR="00BE618C" w:rsidRDefault="00BE618C" w:rsidP="00BE618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отработать навыки счета в пределах пяти по образцу и названному числу; упражнять в сравнении двух групп предметов, используя слова "больше, чем", "меньше, чем", "поровну"; закреплять знания о свойствах длины предметов, отрабатывая навыки приема наложения.</w:t>
            </w:r>
          </w:p>
          <w:p w14:paraId="202C6A4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Словесное упражнение "Ассоциации".</w:t>
            </w:r>
          </w:p>
          <w:p w14:paraId="62F5D885" w14:textId="77777777" w:rsidR="00B71417" w:rsidRPr="00157072" w:rsidRDefault="00B71417">
            <w:pPr>
              <w:widowControl w:val="0"/>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C803F09" w14:textId="77777777" w:rsidR="00157072" w:rsidRPr="004A3085" w:rsidRDefault="00157072" w:rsidP="00157072">
            <w:pPr>
              <w:widowControl w:val="0"/>
              <w:rPr>
                <w:rFonts w:ascii="Times New Roman" w:eastAsia="Times New Roman" w:hAnsi="Times New Roman" w:cs="Times New Roman"/>
                <w:b/>
                <w:sz w:val="24"/>
                <w:szCs w:val="24"/>
              </w:rPr>
            </w:pPr>
            <w:r w:rsidRPr="004A3085">
              <w:rPr>
                <w:rFonts w:ascii="Times New Roman" w:eastAsia="Times New Roman" w:hAnsi="Times New Roman" w:cs="Times New Roman"/>
                <w:b/>
                <w:sz w:val="24"/>
                <w:szCs w:val="24"/>
              </w:rPr>
              <w:lastRenderedPageBreak/>
              <w:t>Игры-упражнения по развитию речи "Упражнение "Загадки об обитателях зоопарка".</w:t>
            </w:r>
          </w:p>
          <w:p w14:paraId="2EFEF225" w14:textId="77777777" w:rsidR="00157072" w:rsidRDefault="00157072" w:rsidP="0015707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познакомить детей с формой художественного слова "загадка", объяснить основные отличия загадки от стихотворения; закрепить представления о том, что обобщающим </w:t>
            </w:r>
            <w:r>
              <w:rPr>
                <w:rFonts w:ascii="Times New Roman" w:eastAsia="Times New Roman" w:hAnsi="Times New Roman" w:cs="Times New Roman"/>
                <w:sz w:val="24"/>
                <w:szCs w:val="24"/>
              </w:rPr>
              <w:lastRenderedPageBreak/>
              <w:t>словом называют предметы, имеющие общие свойства.</w:t>
            </w:r>
          </w:p>
          <w:p w14:paraId="059C3FED" w14:textId="77777777" w:rsidR="00157072" w:rsidRDefault="00157072" w:rsidP="0015707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Словесное упражнение по слайдам "Наведем порядок".</w:t>
            </w:r>
          </w:p>
          <w:p w14:paraId="564D0957" w14:textId="77777777" w:rsidR="004A3085" w:rsidRDefault="004A3085" w:rsidP="004A3085">
            <w:pPr>
              <w:widowControl w:val="0"/>
              <w:rPr>
                <w:rFonts w:ascii="Times New Roman" w:eastAsia="Times New Roman" w:hAnsi="Times New Roman" w:cs="Times New Roman"/>
                <w:sz w:val="24"/>
                <w:szCs w:val="24"/>
              </w:rPr>
            </w:pPr>
            <w:r w:rsidRPr="00E01291">
              <w:rPr>
                <w:rFonts w:ascii="Times New Roman" w:eastAsia="Times New Roman" w:hAnsi="Times New Roman" w:cs="Times New Roman"/>
                <w:b/>
                <w:sz w:val="24"/>
                <w:szCs w:val="24"/>
              </w:rPr>
              <w:t>Игры-упражнения по лепке</w:t>
            </w:r>
            <w:r>
              <w:rPr>
                <w:rFonts w:ascii="Times New Roman" w:eastAsia="Times New Roman" w:hAnsi="Times New Roman" w:cs="Times New Roman"/>
                <w:sz w:val="24"/>
                <w:szCs w:val="24"/>
              </w:rPr>
              <w:t xml:space="preserve"> "</w:t>
            </w:r>
            <w:r w:rsidRPr="002D1709">
              <w:rPr>
                <w:rFonts w:ascii="Times New Roman" w:eastAsia="Times New Roman" w:hAnsi="Times New Roman" w:cs="Times New Roman"/>
                <w:b/>
                <w:sz w:val="24"/>
                <w:szCs w:val="24"/>
              </w:rPr>
              <w:t>Встреча медведя и колобка".</w:t>
            </w:r>
          </w:p>
          <w:p w14:paraId="646C28D1" w14:textId="77777777" w:rsidR="004A3085" w:rsidRDefault="004A3085" w:rsidP="004A308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привлекать детей к лепке простого сюжета из сказок; использовать прием катания между ладонями; повышать интереса к лепке сказочных персонажей.</w:t>
            </w:r>
          </w:p>
          <w:p w14:paraId="2466CE7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"Тез - баяу".</w:t>
            </w:r>
          </w:p>
          <w:p w14:paraId="170A89D6" w14:textId="2CB27F92" w:rsidR="00EE7E34" w:rsidRDefault="00EE7E34">
            <w:pPr>
              <w:widowControl w:val="0"/>
              <w:rPr>
                <w:rFonts w:ascii="Times New Roman" w:eastAsia="Times New Roman" w:hAnsi="Times New Roman" w:cs="Times New Roman"/>
                <w:b/>
                <w:sz w:val="24"/>
                <w:szCs w:val="24"/>
                <w:lang w:val="ru-RU"/>
              </w:rPr>
            </w:pPr>
            <w:r w:rsidRPr="00EE7E34">
              <w:rPr>
                <w:rFonts w:ascii="Times New Roman" w:eastAsia="Times New Roman" w:hAnsi="Times New Roman" w:cs="Times New Roman"/>
                <w:b/>
                <w:sz w:val="24"/>
                <w:szCs w:val="24"/>
                <w:lang w:val="ru-RU"/>
              </w:rPr>
              <w:t>Музыка</w:t>
            </w:r>
          </w:p>
          <w:p w14:paraId="4EADCAE4" w14:textId="77777777" w:rsidR="00F15206" w:rsidRPr="00F15206" w:rsidRDefault="00F15206" w:rsidP="00F15206">
            <w:pPr>
              <w:rPr>
                <w:rFonts w:ascii="Times New Roman" w:hAnsi="Times New Roman" w:cs="Times New Roman"/>
                <w:b/>
                <w:bCs/>
                <w:sz w:val="24"/>
                <w:szCs w:val="24"/>
              </w:rPr>
            </w:pPr>
            <w:r w:rsidRPr="00D15914">
              <w:rPr>
                <w:rFonts w:ascii="Times New Roman" w:hAnsi="Times New Roman" w:cs="Times New Roman"/>
                <w:b/>
                <w:bCs/>
                <w:sz w:val="24"/>
                <w:szCs w:val="24"/>
              </w:rPr>
              <w:t>Чему мы учимся у животных?</w:t>
            </w:r>
          </w:p>
          <w:p w14:paraId="3C59F48D" w14:textId="0360680C" w:rsidR="00F15206" w:rsidRDefault="00F15206">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Задачи:</w:t>
            </w:r>
          </w:p>
          <w:p w14:paraId="0A921180" w14:textId="44469F25" w:rsidR="00F15206" w:rsidRPr="00F15206" w:rsidRDefault="00D15914">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rPr>
              <w:t xml:space="preserve">Продолжить пробуждать интерес детей к песне про ежика; учить </w:t>
            </w:r>
            <w:r>
              <w:rPr>
                <w:rFonts w:ascii="Times New Roman" w:eastAsia="Times New Roman" w:hAnsi="Times New Roman" w:cs="Times New Roman"/>
                <w:sz w:val="24"/>
                <w:szCs w:val="24"/>
              </w:rPr>
              <w:lastRenderedPageBreak/>
              <w:t>эмоционально воспринимать смысл слов песни; развивать чувство ритма у детей; учить детей при пении и выполнении ритмических движений четко соответствовать музыке.</w:t>
            </w:r>
          </w:p>
          <w:p w14:paraId="394B669D" w14:textId="64541A7E" w:rsidR="009E07F0" w:rsidRPr="00D15914" w:rsidRDefault="009E07F0">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Музыкально-дидактическая игра "Музыкальные бусы".</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F5B716B" w14:textId="77777777" w:rsidR="00F15206" w:rsidRDefault="00CF0A69" w:rsidP="00CF0A69">
            <w:pPr>
              <w:widowControl w:val="0"/>
              <w:rPr>
                <w:rFonts w:ascii="Times New Roman" w:eastAsia="Times New Roman" w:hAnsi="Times New Roman" w:cs="Times New Roman"/>
                <w:b/>
                <w:sz w:val="24"/>
                <w:szCs w:val="24"/>
                <w:lang w:val="kk-KZ"/>
              </w:rPr>
            </w:pPr>
            <w:r w:rsidRPr="009A55FA">
              <w:rPr>
                <w:rFonts w:ascii="Times New Roman" w:eastAsia="Times New Roman" w:hAnsi="Times New Roman" w:cs="Times New Roman"/>
                <w:b/>
                <w:sz w:val="24"/>
                <w:szCs w:val="24"/>
              </w:rPr>
              <w:lastRenderedPageBreak/>
              <w:t>Физкультура</w:t>
            </w:r>
          </w:p>
          <w:p w14:paraId="1CAC6D14" w14:textId="521B0597" w:rsidR="00CF0A69" w:rsidRPr="00F15206" w:rsidRDefault="00CF0A69" w:rsidP="00CF0A69">
            <w:pPr>
              <w:widowControl w:val="0"/>
              <w:rPr>
                <w:rFonts w:ascii="Times New Roman" w:eastAsia="Times New Roman" w:hAnsi="Times New Roman" w:cs="Times New Roman"/>
                <w:b/>
                <w:sz w:val="24"/>
                <w:szCs w:val="24"/>
                <w:lang w:val="ru-RU"/>
              </w:rPr>
            </w:pPr>
            <w:r w:rsidRPr="00F15206">
              <w:rPr>
                <w:rFonts w:ascii="Times New Roman" w:eastAsia="Times New Roman" w:hAnsi="Times New Roman" w:cs="Times New Roman"/>
                <w:b/>
                <w:sz w:val="24"/>
                <w:szCs w:val="24"/>
              </w:rPr>
              <w:t>"Как прыгают звери?".</w:t>
            </w:r>
          </w:p>
          <w:p w14:paraId="1DE15C27" w14:textId="77777777" w:rsidR="00CF0A69" w:rsidRDefault="00CF0A69" w:rsidP="00CF0A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бегать по сигналу инструктора; совершенствовать навыки прыжка через 4-5 линий (расстояние между линиями 40-50 сантиметров); вверх с места с касанием предмета, подвешенного выше поднятых рук </w:t>
            </w:r>
            <w:r>
              <w:rPr>
                <w:rFonts w:ascii="Times New Roman" w:eastAsia="Times New Roman" w:hAnsi="Times New Roman" w:cs="Times New Roman"/>
                <w:sz w:val="24"/>
                <w:szCs w:val="24"/>
              </w:rPr>
              <w:lastRenderedPageBreak/>
              <w:t>ребенка.</w:t>
            </w:r>
          </w:p>
          <w:p w14:paraId="6531701E" w14:textId="77777777" w:rsidR="00F15206" w:rsidRDefault="00EF604D" w:rsidP="00EF604D">
            <w:pPr>
              <w:widowControl w:val="0"/>
              <w:rPr>
                <w:rFonts w:ascii="Times New Roman" w:eastAsia="Times New Roman" w:hAnsi="Times New Roman" w:cs="Times New Roman"/>
                <w:b/>
                <w:sz w:val="24"/>
                <w:szCs w:val="24"/>
                <w:lang w:val="kk-KZ"/>
              </w:rPr>
            </w:pPr>
            <w:r w:rsidRPr="009A55FA">
              <w:rPr>
                <w:rFonts w:ascii="Times New Roman" w:eastAsia="Times New Roman" w:hAnsi="Times New Roman" w:cs="Times New Roman"/>
                <w:b/>
                <w:sz w:val="24"/>
                <w:szCs w:val="24"/>
              </w:rPr>
              <w:t>Қазақ тілі</w:t>
            </w:r>
          </w:p>
          <w:p w14:paraId="69990D5F" w14:textId="34A71DDE" w:rsidR="00EF604D" w:rsidRPr="00F15206" w:rsidRDefault="00EF604D" w:rsidP="00EF604D">
            <w:pPr>
              <w:widowControl w:val="0"/>
              <w:rPr>
                <w:rFonts w:ascii="Times New Roman" w:eastAsia="Times New Roman" w:hAnsi="Times New Roman" w:cs="Times New Roman"/>
                <w:b/>
                <w:bCs/>
                <w:sz w:val="24"/>
                <w:szCs w:val="24"/>
                <w:lang w:val="ru-RU"/>
              </w:rPr>
            </w:pPr>
            <w:r w:rsidRPr="00F15206">
              <w:rPr>
                <w:rFonts w:ascii="Times New Roman" w:eastAsia="Times New Roman" w:hAnsi="Times New Roman" w:cs="Times New Roman"/>
                <w:b/>
                <w:bCs/>
                <w:sz w:val="24"/>
                <w:szCs w:val="24"/>
              </w:rPr>
              <w:t>"Жабайы аңдар және балалары. Жылдам-баяу".</w:t>
            </w:r>
          </w:p>
          <w:p w14:paraId="2FA2E11C" w14:textId="77777777" w:rsidR="00EF604D" w:rsidRDefault="00EF604D" w:rsidP="00EF604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балалардың жабайы аңдар туралы түсініктерін кеңейту; жабайы аңдардың балаларының атауларымен таныстыру; "тез - баяу" қимыл-әрекеті жайлы түсініктерін қалыптастыру; ормандағы жабайы аңдардың тіршілігі жайлы білімдерін бекіту.</w:t>
            </w:r>
          </w:p>
          <w:p w14:paraId="16A2C2B8" w14:textId="77777777" w:rsidR="00EF604D" w:rsidRDefault="00EF604D" w:rsidP="00EF604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Көлеңкелі театр негізінде сәйкестендіруге арналған сөздік жаттығу "Жабайы аңдар".</w:t>
            </w:r>
          </w:p>
          <w:p w14:paraId="7D14D49F" w14:textId="77777777" w:rsidR="00EF604D" w:rsidRDefault="00EF604D" w:rsidP="00EF604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Рөлдік атау мен ым-ишара негізінде </w:t>
            </w:r>
            <w:r>
              <w:rPr>
                <w:rFonts w:ascii="Times New Roman" w:eastAsia="Times New Roman" w:hAnsi="Times New Roman" w:cs="Times New Roman"/>
                <w:sz w:val="24"/>
                <w:szCs w:val="24"/>
              </w:rPr>
              <w:lastRenderedPageBreak/>
              <w:t>диалогтық жаттығу: "Не қандай?".</w:t>
            </w:r>
          </w:p>
          <w:p w14:paraId="232DD86A" w14:textId="77777777" w:rsidR="00EF604D" w:rsidRDefault="00EF604D" w:rsidP="00EF604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Сәйкестендіруге арналған сөзді-логикалық жаттығу "Неде не бар?".</w:t>
            </w:r>
          </w:p>
          <w:p w14:paraId="30D42FB4" w14:textId="77777777" w:rsidR="00B71417" w:rsidRDefault="00EF604D" w:rsidP="00EF604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Зейінге арналған сөздік-қозғалмалы ойын жаттығуы</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736D405" w14:textId="77777777" w:rsidR="00CF0A69" w:rsidRPr="00F15206" w:rsidRDefault="00CF0A69" w:rsidP="00CF0A69">
            <w:pPr>
              <w:widowControl w:val="0"/>
              <w:rPr>
                <w:rFonts w:ascii="Times New Roman" w:eastAsia="Times New Roman" w:hAnsi="Times New Roman" w:cs="Times New Roman"/>
                <w:b/>
                <w:bCs/>
                <w:sz w:val="24"/>
                <w:szCs w:val="24"/>
              </w:rPr>
            </w:pPr>
            <w:r w:rsidRPr="004A3085">
              <w:rPr>
                <w:rFonts w:ascii="Times New Roman" w:eastAsia="Times New Roman" w:hAnsi="Times New Roman" w:cs="Times New Roman"/>
                <w:b/>
                <w:sz w:val="24"/>
                <w:szCs w:val="24"/>
              </w:rPr>
              <w:lastRenderedPageBreak/>
              <w:t>Игры-упражнения по художественной литературе</w:t>
            </w:r>
            <w:r>
              <w:rPr>
                <w:rFonts w:ascii="Times New Roman" w:eastAsia="Times New Roman" w:hAnsi="Times New Roman" w:cs="Times New Roman"/>
                <w:sz w:val="24"/>
                <w:szCs w:val="24"/>
              </w:rPr>
              <w:t xml:space="preserve"> </w:t>
            </w:r>
            <w:r w:rsidRPr="00F15206">
              <w:rPr>
                <w:rFonts w:ascii="Times New Roman" w:eastAsia="Times New Roman" w:hAnsi="Times New Roman" w:cs="Times New Roman"/>
                <w:b/>
                <w:bCs/>
                <w:sz w:val="24"/>
                <w:szCs w:val="24"/>
              </w:rPr>
              <w:t>"Казахское народное предание "Ай и Кун"".</w:t>
            </w:r>
          </w:p>
          <w:p w14:paraId="6D70B687" w14:textId="77777777" w:rsidR="00CF0A69" w:rsidRDefault="00CF0A69" w:rsidP="00CF0A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познакомить детей с содержанием казахского народного предания "Ай и Кун", продолжать развивать умение понимать значение слов в содержании произведения; простейшие средства </w:t>
            </w:r>
            <w:r>
              <w:rPr>
                <w:rFonts w:ascii="Times New Roman" w:eastAsia="Times New Roman" w:hAnsi="Times New Roman" w:cs="Times New Roman"/>
                <w:sz w:val="24"/>
                <w:szCs w:val="24"/>
              </w:rPr>
              <w:lastRenderedPageBreak/>
              <w:t>вербальной речи при исполнении роли.</w:t>
            </w:r>
          </w:p>
          <w:p w14:paraId="18175CC5" w14:textId="77777777" w:rsidR="00CF0A69" w:rsidRDefault="00CF0A69" w:rsidP="00CF0A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Выразительное чтение сказки.</w:t>
            </w:r>
          </w:p>
          <w:p w14:paraId="6B6E6A7A" w14:textId="77777777" w:rsidR="00F15206" w:rsidRDefault="00D87C65">
            <w:pPr>
              <w:widowControl w:val="0"/>
              <w:rPr>
                <w:rFonts w:ascii="Times New Roman" w:eastAsia="Times New Roman" w:hAnsi="Times New Roman" w:cs="Times New Roman"/>
                <w:b/>
                <w:sz w:val="24"/>
                <w:szCs w:val="24"/>
                <w:lang w:val="kk-KZ"/>
              </w:rPr>
            </w:pPr>
            <w:r w:rsidRPr="009A55FA">
              <w:rPr>
                <w:rFonts w:ascii="Times New Roman" w:eastAsia="Times New Roman" w:hAnsi="Times New Roman" w:cs="Times New Roman"/>
                <w:b/>
                <w:sz w:val="24"/>
                <w:szCs w:val="24"/>
              </w:rPr>
              <w:t xml:space="preserve">Музыка </w:t>
            </w:r>
          </w:p>
          <w:p w14:paraId="534EB1A1" w14:textId="614D3EC8" w:rsidR="00B71417" w:rsidRPr="00F15206" w:rsidRDefault="00D87C65">
            <w:pPr>
              <w:widowControl w:val="0"/>
              <w:rPr>
                <w:rFonts w:ascii="Times New Roman" w:eastAsia="Times New Roman" w:hAnsi="Times New Roman" w:cs="Times New Roman"/>
                <w:b/>
                <w:bCs/>
                <w:sz w:val="24"/>
                <w:szCs w:val="24"/>
              </w:rPr>
            </w:pPr>
            <w:r w:rsidRPr="00F15206">
              <w:rPr>
                <w:rFonts w:ascii="Times New Roman" w:eastAsia="Times New Roman" w:hAnsi="Times New Roman" w:cs="Times New Roman"/>
                <w:b/>
                <w:bCs/>
                <w:sz w:val="24"/>
                <w:szCs w:val="24"/>
              </w:rPr>
              <w:t>"Еж</w:t>
            </w:r>
            <w:r w:rsidR="00F15206" w:rsidRPr="00F15206">
              <w:rPr>
                <w:rFonts w:ascii="Times New Roman" w:eastAsia="Times New Roman" w:hAnsi="Times New Roman" w:cs="Times New Roman"/>
                <w:b/>
                <w:bCs/>
                <w:sz w:val="24"/>
                <w:szCs w:val="24"/>
                <w:lang w:val="kk-KZ"/>
              </w:rPr>
              <w:t>ик</w:t>
            </w:r>
            <w:r w:rsidRPr="00F15206">
              <w:rPr>
                <w:rFonts w:ascii="Times New Roman" w:eastAsia="Times New Roman" w:hAnsi="Times New Roman" w:cs="Times New Roman"/>
                <w:b/>
                <w:bCs/>
                <w:sz w:val="24"/>
                <w:szCs w:val="24"/>
              </w:rPr>
              <w:t>".</w:t>
            </w:r>
          </w:p>
          <w:p w14:paraId="0D0152F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пробудить интерес детей к песне про ежика; развивать умение эмоционально воспринимать смысл слов песни; развивать чувство ритма, умение при пении и выполнении ритмических движений четко соответствовать музыке.</w:t>
            </w:r>
          </w:p>
          <w:p w14:paraId="06D7BF2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"Музыкальные часы".</w:t>
            </w:r>
          </w:p>
          <w:p w14:paraId="1DCCAEE2" w14:textId="77777777" w:rsidR="00B71417" w:rsidRPr="00F81980" w:rsidRDefault="00B71417">
            <w:pPr>
              <w:widowControl w:val="0"/>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2816124" w14:textId="77777777" w:rsidR="00F15206" w:rsidRDefault="00D87C65">
            <w:pPr>
              <w:widowControl w:val="0"/>
              <w:rPr>
                <w:rFonts w:ascii="Times New Roman" w:eastAsia="Times New Roman" w:hAnsi="Times New Roman" w:cs="Times New Roman"/>
                <w:b/>
                <w:sz w:val="24"/>
                <w:szCs w:val="24"/>
                <w:lang w:val="kk-KZ"/>
              </w:rPr>
            </w:pPr>
            <w:r w:rsidRPr="009A55FA">
              <w:rPr>
                <w:rFonts w:ascii="Times New Roman" w:eastAsia="Times New Roman" w:hAnsi="Times New Roman" w:cs="Times New Roman"/>
                <w:b/>
                <w:sz w:val="24"/>
                <w:szCs w:val="24"/>
              </w:rPr>
              <w:lastRenderedPageBreak/>
              <w:t>Физкультура</w:t>
            </w:r>
          </w:p>
          <w:p w14:paraId="505DCFAB" w14:textId="187891CD" w:rsidR="00B71417" w:rsidRPr="00F15206" w:rsidRDefault="00D87C65">
            <w:pPr>
              <w:widowControl w:val="0"/>
              <w:rPr>
                <w:rFonts w:ascii="Times New Roman" w:eastAsia="Times New Roman" w:hAnsi="Times New Roman" w:cs="Times New Roman"/>
                <w:b/>
                <w:bCs/>
                <w:sz w:val="24"/>
                <w:szCs w:val="24"/>
                <w:lang w:val="ru-RU"/>
              </w:rPr>
            </w:pPr>
            <w:r w:rsidRPr="00F15206">
              <w:rPr>
                <w:rFonts w:ascii="Times New Roman" w:eastAsia="Times New Roman" w:hAnsi="Times New Roman" w:cs="Times New Roman"/>
                <w:b/>
                <w:bCs/>
                <w:sz w:val="24"/>
                <w:szCs w:val="24"/>
              </w:rPr>
              <w:t>"Кто водящий?".</w:t>
            </w:r>
          </w:p>
          <w:p w14:paraId="39F4BC7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навыки прыжка на месте с поворотами направо, налево, навыки бросания мяча вверх и ловля его двумя руками, навыки бега по сигналу, навыки прыжка в длину с места, через 4-5 линий.</w:t>
            </w:r>
          </w:p>
          <w:p w14:paraId="7CEF3044" w14:textId="77777777" w:rsidR="00AF2A07" w:rsidRPr="009A55FA" w:rsidRDefault="00AF2A07" w:rsidP="00AF2A07">
            <w:pPr>
              <w:widowControl w:val="0"/>
              <w:rPr>
                <w:rFonts w:ascii="Times New Roman" w:eastAsia="Times New Roman" w:hAnsi="Times New Roman" w:cs="Times New Roman"/>
                <w:b/>
                <w:sz w:val="24"/>
                <w:szCs w:val="24"/>
              </w:rPr>
            </w:pPr>
            <w:r w:rsidRPr="009A55FA">
              <w:rPr>
                <w:rFonts w:ascii="Times New Roman" w:eastAsia="Times New Roman" w:hAnsi="Times New Roman" w:cs="Times New Roman"/>
                <w:b/>
                <w:sz w:val="24"/>
                <w:szCs w:val="24"/>
              </w:rPr>
              <w:t xml:space="preserve">Игры-упражнения </w:t>
            </w:r>
            <w:r w:rsidRPr="009A55FA">
              <w:rPr>
                <w:rFonts w:ascii="Times New Roman" w:eastAsia="Times New Roman" w:hAnsi="Times New Roman" w:cs="Times New Roman"/>
                <w:b/>
                <w:sz w:val="24"/>
                <w:szCs w:val="24"/>
              </w:rPr>
              <w:lastRenderedPageBreak/>
              <w:t>по ознакомлению с окружающим "Лисенок".</w:t>
            </w:r>
          </w:p>
          <w:p w14:paraId="7F1B9763" w14:textId="77777777" w:rsidR="00AF2A07" w:rsidRDefault="00AF2A07" w:rsidP="00AF2A0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расширить знания детей о внешнем виде и состоянии лисы, дав им представление о лисе; совершенствование навыков именования частей тела лисы; формирование интереса к уходу за лисёнком; тренировка умения управлять и изучать основные части тела лисы; дать представление об лесе.</w:t>
            </w:r>
          </w:p>
          <w:p w14:paraId="608BA660" w14:textId="77777777" w:rsidR="0085760D" w:rsidRPr="00B37B3C" w:rsidRDefault="0085760D" w:rsidP="0085760D">
            <w:pPr>
              <w:widowControl w:val="0"/>
              <w:rPr>
                <w:rFonts w:ascii="Times New Roman" w:eastAsia="Times New Roman" w:hAnsi="Times New Roman" w:cs="Times New Roman"/>
                <w:b/>
                <w:sz w:val="24"/>
                <w:szCs w:val="24"/>
              </w:rPr>
            </w:pPr>
            <w:r w:rsidRPr="00B37B3C">
              <w:rPr>
                <w:rFonts w:ascii="Times New Roman" w:eastAsia="Times New Roman" w:hAnsi="Times New Roman" w:cs="Times New Roman"/>
                <w:b/>
                <w:sz w:val="24"/>
                <w:szCs w:val="24"/>
              </w:rPr>
              <w:t>Игры-упражнения по рисованию "Заяц, который нашел яблоко".</w:t>
            </w:r>
          </w:p>
          <w:p w14:paraId="687AA2FD" w14:textId="77777777" w:rsidR="0085760D" w:rsidRDefault="0085760D" w:rsidP="0085760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обучение детей технике рисования образа </w:t>
            </w:r>
            <w:r>
              <w:rPr>
                <w:rFonts w:ascii="Times New Roman" w:eastAsia="Times New Roman" w:hAnsi="Times New Roman" w:cs="Times New Roman"/>
                <w:sz w:val="24"/>
                <w:szCs w:val="24"/>
              </w:rPr>
              <w:lastRenderedPageBreak/>
              <w:t>зайца у осенней яблони; отработка сюжета казахской сказки "Яблоко"; обучение рисованию карандашом зайца по трафарету, дополняя сюжет по желанию.</w:t>
            </w:r>
          </w:p>
          <w:p w14:paraId="43CBB640" w14:textId="77777777" w:rsidR="00B71417" w:rsidRPr="0085760D" w:rsidRDefault="0085760D">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r>
      <w:tr w:rsidR="00B71417" w14:paraId="1BD57650"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25B6AD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81FC2A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Вырабатывать навык правильного, неспешного, аккуратного приема пища, развивать умение благодарить. "Питаться правильно, принимать витамины. И это для роста приятная картина".</w:t>
            </w:r>
          </w:p>
          <w:p w14:paraId="757B721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(физическое развитие, соц-эмоц развитие, ознакомление с окружающим, кгн, навыки самообслуживания)</w:t>
            </w:r>
          </w:p>
        </w:tc>
      </w:tr>
      <w:tr w:rsidR="00B71417" w14:paraId="6076890F"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728A25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CE7F3A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игрового инвентаря для прогулки. Продолжать учить детей последовательно одеваться по сезону, следить за тем, чтобы все пуговицы были застегнуты, замки закрыты, головной убор правильно надет, натянуты шарфы, надеты перчатки (варежки); развивать чувство взаимопомощи и поддержки. (кгн, ознакомление с окружающим миром, навыки самообслуживания, казахский язык, развитие речи)</w:t>
            </w:r>
          </w:p>
          <w:p w14:paraId="097B8C5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 - одежда, аяқ-қиім - обувь, бас киім - головной убор, шалбар - штаны, жейде - рубашка, көйлек - платье, күртеше - куртка, етік - сапоги, қолғап- перчатки, варежки, шарф - бөкебай.</w:t>
            </w:r>
          </w:p>
          <w:p w14:paraId="63C489D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с ребятами дружны,</w:t>
            </w:r>
          </w:p>
          <w:p w14:paraId="05E84CC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Друг другу все друзья нужны.</w:t>
            </w:r>
          </w:p>
          <w:p w14:paraId="3BD6421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Подарком может быть поддержка,</w:t>
            </w:r>
          </w:p>
          <w:p w14:paraId="25B13C8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держимся за руки крепко.</w:t>
            </w:r>
          </w:p>
          <w:p w14:paraId="1B6AC86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Мы дарим радость, доброту,</w:t>
            </w:r>
          </w:p>
          <w:p w14:paraId="6A97D3D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видим в каждом красоту. (Д. Ахметова)</w:t>
            </w:r>
          </w:p>
          <w:p w14:paraId="5DA6BB9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«Безопасность»: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w:t>
            </w:r>
          </w:p>
        </w:tc>
      </w:tr>
      <w:tr w:rsidR="00B71417" w14:paraId="645D1FCA"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E74E70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 (наблюдение, трудовая деятельность, подвижная игра, самостоятельные игры)</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5D0DF6D" w14:textId="77777777" w:rsidR="00B71417" w:rsidRDefault="00D87C65">
            <w:pPr>
              <w:widowControl w:val="0"/>
              <w:rPr>
                <w:rFonts w:ascii="Times New Roman" w:eastAsia="Times New Roman" w:hAnsi="Times New Roman" w:cs="Times New Roman"/>
                <w:sz w:val="24"/>
                <w:szCs w:val="24"/>
              </w:rPr>
            </w:pPr>
            <w:r w:rsidRPr="003642A0">
              <w:rPr>
                <w:rFonts w:ascii="Times New Roman" w:eastAsia="Times New Roman" w:hAnsi="Times New Roman" w:cs="Times New Roman"/>
                <w:b/>
                <w:sz w:val="24"/>
                <w:szCs w:val="24"/>
              </w:rPr>
              <w:t>Наблюдение за дождем.</w:t>
            </w:r>
            <w:r>
              <w:rPr>
                <w:rFonts w:ascii="Times New Roman" w:eastAsia="Times New Roman" w:hAnsi="Times New Roman" w:cs="Times New Roman"/>
                <w:sz w:val="24"/>
                <w:szCs w:val="24"/>
              </w:rPr>
              <w:t xml:space="preserve"> (ознакомление с окружающим, художественная литература)</w:t>
            </w:r>
          </w:p>
          <w:p w14:paraId="59181C2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расширить знания детей о сезонных изменениях в природе.</w:t>
            </w:r>
          </w:p>
          <w:p w14:paraId="0CFE0AC6" w14:textId="77777777" w:rsidR="00B71417" w:rsidRPr="00C5262F"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Обратить внимание на то, что осенний дождь совсем не похож на летний. Осенние осадки холодные. Если маленькие капли начинают падать на землю, то дождь может идти два-три дня, часто и без </w:t>
            </w:r>
            <w:r>
              <w:rPr>
                <w:rFonts w:ascii="Times New Roman" w:eastAsia="Times New Roman" w:hAnsi="Times New Roman" w:cs="Times New Roman"/>
                <w:sz w:val="24"/>
                <w:szCs w:val="24"/>
              </w:rPr>
              <w:lastRenderedPageBreak/>
              <w:t xml:space="preserve">перерыва. </w:t>
            </w:r>
            <w:r w:rsidR="00C5262F">
              <w:rPr>
                <w:rFonts w:ascii="Times New Roman" w:eastAsia="Times New Roman" w:hAnsi="Times New Roman" w:cs="Times New Roman"/>
                <w:sz w:val="24"/>
                <w:szCs w:val="24"/>
                <w:lang w:val="ru-RU"/>
              </w:rPr>
              <w:t xml:space="preserve"> </w:t>
            </w:r>
          </w:p>
          <w:p w14:paraId="08EFFD4A" w14:textId="77777777" w:rsidR="00B71417" w:rsidRPr="009717FD"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Самостоятельная игра "Отважные дети". Тренировка быстрого бега. (физическое развитие, развитие речи, ознакомление с окружающим миром)</w:t>
            </w:r>
          </w:p>
          <w:p w14:paraId="79D4AB90" w14:textId="77777777" w:rsidR="00B71417" w:rsidRPr="0082155F" w:rsidRDefault="00D87C65">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«Өнегелі»: Трудовая деятельность: уборка выносных материалов, игрушек в коробку. (физическое развитие, ознакомление с окружающим)</w:t>
            </w:r>
          </w:p>
          <w:p w14:paraId="6EC6AF8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формировать у детей представление о том , что после игры игрушки нужно убирать и наводить порядок.</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74947A1" w14:textId="77777777" w:rsidR="00B71417" w:rsidRDefault="00D87C65">
            <w:pPr>
              <w:widowControl w:val="0"/>
              <w:rPr>
                <w:rFonts w:ascii="Times New Roman" w:eastAsia="Times New Roman" w:hAnsi="Times New Roman" w:cs="Times New Roman"/>
                <w:sz w:val="24"/>
                <w:szCs w:val="24"/>
              </w:rPr>
            </w:pPr>
            <w:r w:rsidRPr="003642A0">
              <w:rPr>
                <w:rFonts w:ascii="Times New Roman" w:eastAsia="Times New Roman" w:hAnsi="Times New Roman" w:cs="Times New Roman"/>
                <w:b/>
                <w:sz w:val="24"/>
                <w:szCs w:val="24"/>
              </w:rPr>
              <w:lastRenderedPageBreak/>
              <w:t>Наблюдение за погодой</w:t>
            </w:r>
            <w:r>
              <w:rPr>
                <w:rFonts w:ascii="Times New Roman" w:eastAsia="Times New Roman" w:hAnsi="Times New Roman" w:cs="Times New Roman"/>
                <w:sz w:val="24"/>
                <w:szCs w:val="24"/>
              </w:rPr>
              <w:t xml:space="preserve"> (развитие речи, ознакомление с окружающим миром, художественная литература)</w:t>
            </w:r>
          </w:p>
          <w:p w14:paraId="314DC72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следить за изменениями в состоянии погоды; развивать наблюдательность; воспитывать любовь к природе.</w:t>
            </w:r>
          </w:p>
          <w:p w14:paraId="0FDCF61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Обратить внимание детей, помочь сформировать информацию об изменениях природных явлений осенью и неживой </w:t>
            </w:r>
            <w:r>
              <w:rPr>
                <w:rFonts w:ascii="Times New Roman" w:eastAsia="Times New Roman" w:hAnsi="Times New Roman" w:cs="Times New Roman"/>
                <w:sz w:val="24"/>
                <w:szCs w:val="24"/>
              </w:rPr>
              <w:lastRenderedPageBreak/>
              <w:t>природе: понижение температуры - холод; пасмурные и дождливые дни - серое небо, пасмурно, движущиеся облака, редко всходит солнца, пожелтевшие листья падают на землю.</w:t>
            </w:r>
          </w:p>
          <w:p w14:paraId="2AD96D34" w14:textId="77777777" w:rsidR="00B71417" w:rsidRPr="00552331"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«Өнегелі»: Трудовая деятельность: сбор мелких веточек, опавших с деревьев. (физическое развитие, соц-эмоц развитие, ознакомление с окружающим, навыки самообслуживания)</w:t>
            </w:r>
          </w:p>
          <w:p w14:paraId="723F3B1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желание, умение включаться в совместную посильную трудовую деятельность, </w:t>
            </w:r>
            <w:r>
              <w:rPr>
                <w:rFonts w:ascii="Times New Roman" w:eastAsia="Times New Roman" w:hAnsi="Times New Roman" w:cs="Times New Roman"/>
                <w:sz w:val="24"/>
                <w:szCs w:val="24"/>
              </w:rPr>
              <w:lastRenderedPageBreak/>
              <w:t>доводить дело до конца.</w:t>
            </w:r>
          </w:p>
          <w:p w14:paraId="7ECB652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с выносным материалом, свободные игры: развивать коммуникативные, социальные, игровые, двигательные навыки, желание и умение включаться в игры, играть дружно. (физическое развитие, соц-эмоц развитие, ознакомление с окружающим)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BF39999" w14:textId="77777777" w:rsidR="00B71417" w:rsidRDefault="00D87C65">
            <w:pPr>
              <w:widowControl w:val="0"/>
              <w:rPr>
                <w:rFonts w:ascii="Times New Roman" w:eastAsia="Times New Roman" w:hAnsi="Times New Roman" w:cs="Times New Roman"/>
                <w:sz w:val="24"/>
                <w:szCs w:val="24"/>
              </w:rPr>
            </w:pPr>
            <w:r w:rsidRPr="003642A0">
              <w:rPr>
                <w:rFonts w:ascii="Times New Roman" w:eastAsia="Times New Roman" w:hAnsi="Times New Roman" w:cs="Times New Roman"/>
                <w:b/>
                <w:sz w:val="24"/>
                <w:szCs w:val="24"/>
              </w:rPr>
              <w:lastRenderedPageBreak/>
              <w:t>Наблюдение за осенней погодой, первыми заморозками.</w:t>
            </w:r>
            <w:r>
              <w:rPr>
                <w:rFonts w:ascii="Times New Roman" w:eastAsia="Times New Roman" w:hAnsi="Times New Roman" w:cs="Times New Roman"/>
                <w:sz w:val="24"/>
                <w:szCs w:val="24"/>
              </w:rPr>
              <w:t xml:space="preserve"> (ознакомление с окружающим, художественная литература)</w:t>
            </w:r>
          </w:p>
          <w:p w14:paraId="2B58711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знания об особенностях погоды в поздний осенний период; способствовать развитию понимания связи между погодными и природными изменениями; развивать наблюдательность.</w:t>
            </w:r>
          </w:p>
          <w:p w14:paraId="7AF7C93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«Экология, экономия»: Трудовая деятельность: сбор природного материала для поделок. (физическое развитие, ознакомление с окружающим)</w:t>
            </w:r>
          </w:p>
          <w:p w14:paraId="0EEF037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чувство осознанного отношения к труду, как возможности успешно решать новые задачи; развивать экологические знания.</w:t>
            </w:r>
          </w:p>
          <w:p w14:paraId="0265E1C1" w14:textId="77777777" w:rsidR="00B71417" w:rsidRPr="00CF6560"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Самостоятельная игра: "Играйте с любимыми игрушками". (физическое развитие, ознакомление с окружающим)</w:t>
            </w:r>
          </w:p>
          <w:p w14:paraId="1992489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Создать условия для интересных </w:t>
            </w:r>
            <w:r>
              <w:rPr>
                <w:rFonts w:ascii="Times New Roman" w:eastAsia="Times New Roman" w:hAnsi="Times New Roman" w:cs="Times New Roman"/>
                <w:sz w:val="24"/>
                <w:szCs w:val="24"/>
              </w:rPr>
              <w:lastRenderedPageBreak/>
              <w:t>ситуаций, чтобы каждый ребенок занимался чем-то интересным.</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BF76110" w14:textId="77777777" w:rsidR="00B71417" w:rsidRDefault="00D87C65">
            <w:pPr>
              <w:widowControl w:val="0"/>
              <w:rPr>
                <w:rFonts w:ascii="Times New Roman" w:eastAsia="Times New Roman" w:hAnsi="Times New Roman" w:cs="Times New Roman"/>
                <w:sz w:val="24"/>
                <w:szCs w:val="24"/>
              </w:rPr>
            </w:pPr>
            <w:r w:rsidRPr="003642A0">
              <w:rPr>
                <w:rFonts w:ascii="Times New Roman" w:eastAsia="Times New Roman" w:hAnsi="Times New Roman" w:cs="Times New Roman"/>
                <w:b/>
                <w:sz w:val="24"/>
                <w:szCs w:val="24"/>
              </w:rPr>
              <w:lastRenderedPageBreak/>
              <w:t>Наблюдение за ветром.</w:t>
            </w:r>
            <w:r>
              <w:rPr>
                <w:rFonts w:ascii="Times New Roman" w:eastAsia="Times New Roman" w:hAnsi="Times New Roman" w:cs="Times New Roman"/>
                <w:sz w:val="24"/>
                <w:szCs w:val="24"/>
              </w:rPr>
              <w:t xml:space="preserve"> (ознакомление с окружающим, художественная литература)</w:t>
            </w:r>
          </w:p>
          <w:p w14:paraId="7C5360A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формировать у детей навыки наблюдения; определять порывы ветра; движение деревьев, быстрое движение облаков по небу, падающую листву с деревьев от сильного ветра, определение направления ветра. Сравнение осеннего ветра с летним: холодный, </w:t>
            </w:r>
            <w:r>
              <w:rPr>
                <w:rFonts w:ascii="Times New Roman" w:eastAsia="Times New Roman" w:hAnsi="Times New Roman" w:cs="Times New Roman"/>
                <w:sz w:val="24"/>
                <w:szCs w:val="24"/>
              </w:rPr>
              <w:lastRenderedPageBreak/>
              <w:t>порывистый.</w:t>
            </w:r>
          </w:p>
          <w:p w14:paraId="25AED4B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Ребята, направление ветра можно определить с помощью эксперимента с вертушкой. (Из дети могут изготовить накануне.)</w:t>
            </w:r>
          </w:p>
          <w:p w14:paraId="3F2303E3" w14:textId="77777777" w:rsidR="00B71417" w:rsidRPr="000A6AA7"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«Өнегелі»: Трудовая деятельность: сбор мелких веточек, опавших с деревьев. (физическое развитие, ознакомление с окружающим)</w:t>
            </w:r>
          </w:p>
          <w:p w14:paraId="3D58F70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умение включаться в совместную посильную трудовую деятельность, доводить дело до конца.</w:t>
            </w:r>
          </w:p>
          <w:p w14:paraId="1909A00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Самостоятельная игровая деятельность: </w:t>
            </w:r>
            <w:r>
              <w:rPr>
                <w:rFonts w:ascii="Times New Roman" w:eastAsia="Times New Roman" w:hAnsi="Times New Roman" w:cs="Times New Roman"/>
                <w:sz w:val="24"/>
                <w:szCs w:val="24"/>
              </w:rPr>
              <w:lastRenderedPageBreak/>
              <w:t>совместные игры с детьми старшей группы. (физическая культура, соц-эмоц развитие, ознакомление с окружающим)</w:t>
            </w:r>
          </w:p>
          <w:p w14:paraId="214D409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 детей способность брать на себя роль лидера; воспитывать активность, самостоятельность. Поощрять детскую инициативу.</w:t>
            </w:r>
          </w:p>
          <w:p w14:paraId="2BB42AC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Воспитывать у детей ответственность, учить играть, не нарушая правил.</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9DA4EDD" w14:textId="77777777" w:rsidR="00B71417" w:rsidRDefault="00D87C65">
            <w:pPr>
              <w:widowControl w:val="0"/>
              <w:rPr>
                <w:rFonts w:ascii="Times New Roman" w:eastAsia="Times New Roman" w:hAnsi="Times New Roman" w:cs="Times New Roman"/>
                <w:sz w:val="24"/>
                <w:szCs w:val="24"/>
              </w:rPr>
            </w:pPr>
            <w:r w:rsidRPr="003642A0">
              <w:rPr>
                <w:rFonts w:ascii="Times New Roman" w:eastAsia="Times New Roman" w:hAnsi="Times New Roman" w:cs="Times New Roman"/>
                <w:b/>
                <w:sz w:val="24"/>
                <w:szCs w:val="24"/>
              </w:rPr>
              <w:lastRenderedPageBreak/>
              <w:t xml:space="preserve">«Экология»: Наблюдение: наблюдение за </w:t>
            </w:r>
            <w:r w:rsidR="00E16720" w:rsidRPr="003642A0">
              <w:rPr>
                <w:rFonts w:ascii="Times New Roman" w:eastAsia="Times New Roman" w:hAnsi="Times New Roman" w:cs="Times New Roman"/>
                <w:b/>
                <w:sz w:val="24"/>
                <w:szCs w:val="24"/>
              </w:rPr>
              <w:t>пожухшими</w:t>
            </w:r>
            <w:r w:rsidRPr="003642A0">
              <w:rPr>
                <w:rFonts w:ascii="Times New Roman" w:eastAsia="Times New Roman" w:hAnsi="Times New Roman" w:cs="Times New Roman"/>
                <w:b/>
                <w:sz w:val="24"/>
                <w:szCs w:val="24"/>
              </w:rPr>
              <w:t xml:space="preserve"> растениями вокруг</w:t>
            </w:r>
            <w:r>
              <w:rPr>
                <w:rFonts w:ascii="Times New Roman" w:eastAsia="Times New Roman" w:hAnsi="Times New Roman" w:cs="Times New Roman"/>
                <w:sz w:val="24"/>
                <w:szCs w:val="24"/>
              </w:rPr>
              <w:t xml:space="preserve"> сада. (ознакомление с окружающим, художественная литература)</w:t>
            </w:r>
          </w:p>
          <w:p w14:paraId="0710591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различать деревья и цветы, учить не ломать ветки деревьев; учить рассуждать, по какой причине к зиме зеленая листва жухнет, трава и цветы погибают; формировать объективное восприятие </w:t>
            </w:r>
            <w:r w:rsidR="00DE15A4">
              <w:rPr>
                <w:rFonts w:ascii="Times New Roman" w:eastAsia="Times New Roman" w:hAnsi="Times New Roman" w:cs="Times New Roman"/>
                <w:sz w:val="24"/>
                <w:szCs w:val="24"/>
              </w:rPr>
              <w:t>мира</w:t>
            </w:r>
            <w:r>
              <w:rPr>
                <w:rFonts w:ascii="Times New Roman" w:eastAsia="Times New Roman" w:hAnsi="Times New Roman" w:cs="Times New Roman"/>
                <w:sz w:val="24"/>
                <w:szCs w:val="24"/>
              </w:rPr>
              <w:t>.</w:t>
            </w:r>
          </w:p>
          <w:p w14:paraId="1935A06B" w14:textId="77777777" w:rsidR="00B71417" w:rsidRPr="00F04048"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lastRenderedPageBreak/>
              <w:t>Трудовая деятельность: расчистка беседки от растительного сора. (физическое развитие, ознакомление с окружающим)</w:t>
            </w:r>
          </w:p>
          <w:p w14:paraId="3957E80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стремление и привычку к чистоте и порядку, навыки посильного труда совместно со сверстниками и взрослым, развивать осознанность в действиях.</w:t>
            </w:r>
          </w:p>
          <w:p w14:paraId="7C6D7FD3" w14:textId="77777777" w:rsidR="00B71417" w:rsidRPr="00CF7A5F"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Самостоятельные игры: игры с выносным материалом. (физическая культура, соц-эмоц развитие, ознакомление с окружающим, развитие речи)</w:t>
            </w:r>
          </w:p>
          <w:p w14:paraId="0FCDCAB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учить детей выбирать интересные игры, иметь хорошие взаимоотношения со сверстниками.</w:t>
            </w:r>
          </w:p>
          <w:p w14:paraId="64E5F10B" w14:textId="77777777" w:rsidR="00B71417" w:rsidRPr="00B86275" w:rsidRDefault="00B8627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r>
      <w:tr w:rsidR="00B71417" w14:paraId="3317BD73" w14:textId="77777777" w:rsidTr="00D522EB">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63997EB1"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29E453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«Экономия»: Закреплять умение детей последовательно раздеваться (одеваться), выворачивать рукава, штанину; аккуратно складывать вещи на полку, вешать, складывать в шкафу одежду, ставить обувь, класть перчатки, варежки на сушку; спокойно проходить в туалетную комнату, переходить в моечную, бережно расходовать воду, тщательно намыливать, мыть, вытирать полотенцем руки, вешать полотенце на место, приводить свой внешний вид порядок перед зеркалом, расчесываться. (кгн, навыки самообслуживания, ознакомление с окружающим миром)</w:t>
            </w:r>
          </w:p>
          <w:p w14:paraId="5CD2EF1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 ведь не до скуки,</w:t>
            </w:r>
          </w:p>
          <w:p w14:paraId="232ABBC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Мылим мылом руки.</w:t>
            </w:r>
          </w:p>
          <w:p w14:paraId="39721E7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чистые,</w:t>
            </w:r>
          </w:p>
          <w:p w14:paraId="6A07103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Полотенце пушистое.</w:t>
            </w:r>
          </w:p>
          <w:p w14:paraId="2C062A8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Вещи не разбросаны,</w:t>
            </w:r>
          </w:p>
          <w:p w14:paraId="039981D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Волосы причесаны. (Д. Ахметова)</w:t>
            </w:r>
          </w:p>
        </w:tc>
      </w:tr>
      <w:tr w:rsidR="00B71417" w14:paraId="4ADAC849" w14:textId="77777777" w:rsidTr="00D522EB">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CBA72A" w14:textId="77777777" w:rsidR="00B71417" w:rsidRDefault="00B71417">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FD8CD8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работа по мнемотаблице "Времена года" (развитие речи, ознакомление с окружающим миром).</w:t>
            </w:r>
          </w:p>
          <w:p w14:paraId="0B52652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детей, глядя на мнемотаблицу, составлять предложения об особенностях того или иного времен года, учить отвечать полным предложением.</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72FF553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Настольная игра "Сложи узор" (развитие речи, ознакомление с окружающим миром).</w:t>
            </w:r>
          </w:p>
          <w:p w14:paraId="48752D3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восприятие, внимание, мышление, мелкую моторику рук; воспитывать усердие, умение выполнять правила игры.</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253A7B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Игровое упражнение "Найди звук в слове" (развитие речи, ознакомление с окружающим миром).</w:t>
            </w:r>
          </w:p>
          <w:p w14:paraId="6E55D51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детей, фонематический слух; побуждать выделять на слух названный звук в слове; в последующем развивать навыки определения места звука в слове (в начале, в середине, в конце); воспитывать внимательность, расширять кругозор.</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DDBF93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"Узнай по тени". (ознакомление с окружающим миром, развитие речи, рисование)</w:t>
            </w:r>
          </w:p>
          <w:p w14:paraId="2AF49F8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детей узнавать то или иное животное, птицу или иной заданный объект по тени, силуэту; закреплять представления об окружающем мире.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599C5B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на внимание "Повтори ритм" (хлопки). (музыка, физическая культура)</w:t>
            </w:r>
          </w:p>
          <w:p w14:paraId="7742704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чувство ритма.</w:t>
            </w:r>
          </w:p>
        </w:tc>
      </w:tr>
      <w:tr w:rsidR="00B71417" w14:paraId="550DBA85"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64266A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Обед</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C69994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Продолжать развивать и закреплять навыки поведения за столом: садиться бесшумно, не стучать приборами, не разговаривать; развивать умение различать, называть называть блюда на двух языках ("суп" ("көже", "сорпа"), </w:t>
            </w:r>
            <w:r>
              <w:rPr>
                <w:rFonts w:ascii="Times New Roman" w:eastAsia="Times New Roman" w:hAnsi="Times New Roman" w:cs="Times New Roman"/>
                <w:sz w:val="24"/>
                <w:szCs w:val="24"/>
              </w:rPr>
              <w:lastRenderedPageBreak/>
              <w:t>"рагу" ("қуырдақ"), "плов" ("палау") и проч.); побуждать правильно держать столовые приборы, наклоняться над тарелкой, есть не спеша; обращать внимание на последовательность приема пищи, на правила пользования салфеткой, правила умения благодарить; побуждать перед вставанием из-за стола отодвигать посуду от края стола. (кгн, навыки самообслуживания, соц-эмоц развитие, казахский язык, ознакомление с окружающим миром, развитие речи)</w:t>
            </w:r>
          </w:p>
          <w:p w14:paraId="7A29BC2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 за чудо!</w:t>
            </w:r>
          </w:p>
          <w:p w14:paraId="2E2477D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умеем поесть с аппетитом,</w:t>
            </w:r>
          </w:p>
          <w:p w14:paraId="4816523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Будем здоровы и сыты. (Д. Ахметова)</w:t>
            </w:r>
          </w:p>
          <w:p w14:paraId="1B5BE88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w:t>
            </w:r>
          </w:p>
          <w:p w14:paraId="2FF4953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B71417" w14:paraId="66CC73DF"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0AB9621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Дневной сон</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4F5348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умение детей последовательно раздеваться, аккуратно складывать вещи, вешать на спинку стула.</w:t>
            </w:r>
          </w:p>
          <w:p w14:paraId="4DEBB6B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условий для постепенного перехода ко сну: сказкотерапия; слушание звуков леса (пение птиц); чтение сказок: "Сказка про муравья", "Лев и лиса". (физическое развитие, музыка, художественная литература)</w:t>
            </w:r>
          </w:p>
        </w:tc>
      </w:tr>
      <w:tr w:rsidR="00B71417" w14:paraId="651B71CC"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4C862E7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Постепенный подъем, оздоровительные процедуры</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2B1801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 за чудо - кошка</w:t>
            </w:r>
          </w:p>
          <w:p w14:paraId="7E8CE68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Села на окошко?</w:t>
            </w:r>
          </w:p>
          <w:p w14:paraId="7E74848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 окошко села,</w:t>
            </w:r>
          </w:p>
          <w:p w14:paraId="570D5E4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Песенку запела (исходное положение: руки вниз, повернуть голову направо. Вернуться в исходное положение, повернуть голову налево. Вернуться в исходное положение, повторить 3 раза в каждую сторону).</w:t>
            </w:r>
          </w:p>
          <w:p w14:paraId="36E7846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Маленькая кошка</w:t>
            </w:r>
          </w:p>
          <w:p w14:paraId="6ACFCB8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Прыгнула в лукошко,</w:t>
            </w:r>
          </w:p>
          <w:p w14:paraId="40C0890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Потянулась, облизнулась</w:t>
            </w:r>
          </w:p>
          <w:p w14:paraId="3556DE2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калачиком свернулась! (исходное положение: сидя на пятках, руки за спиной, встать на колени, потянуться, посмотреть вверх. Вернуться в исходное положение, повторить 5 раз).</w:t>
            </w:r>
          </w:p>
          <w:p w14:paraId="6094CED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Способствовать пробуждению, развитию кровообращения, получения заряда бодрости. (физическая культура, соц-эмоц развитие, ознакомление с окружающим миром, кгн, навыки самообслуживания)</w:t>
            </w:r>
          </w:p>
          <w:p w14:paraId="47CEE33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Ходьба по дорожкам здоровья для профилактики плоскостопия.</w:t>
            </w:r>
          </w:p>
          <w:p w14:paraId="66EEC2A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проснулись,</w:t>
            </w:r>
          </w:p>
          <w:p w14:paraId="70ADE05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Встрепенулись,</w:t>
            </w:r>
          </w:p>
          <w:p w14:paraId="598591B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 тропиночку вернулись.</w:t>
            </w:r>
          </w:p>
          <w:p w14:paraId="74335D2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идем осторожно,</w:t>
            </w:r>
          </w:p>
          <w:p w14:paraId="7189E5A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Спину держим ровно-ровно.</w:t>
            </w:r>
          </w:p>
          <w:p w14:paraId="523B358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Ходим правильно, с условием,</w:t>
            </w:r>
          </w:p>
          <w:p w14:paraId="4480F5A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Чтобы не было плоскостопия. (Д. Ахметова)</w:t>
            </w:r>
          </w:p>
          <w:p w14:paraId="225DB6D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Умывание, одевание, причесывание.</w:t>
            </w:r>
          </w:p>
          <w:p w14:paraId="003BB9B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Развивать умение детей последовательно одеваться, умение приводить себя в порядок, тщательно намыливать, мыть, вытирать полотенцем руки, вешать полотенце не место.</w:t>
            </w:r>
          </w:p>
          <w:p w14:paraId="0E5034A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"Водичка-водичка, умой мое личико".</w:t>
            </w:r>
          </w:p>
          <w:p w14:paraId="3601246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Водичка-водичка,</w:t>
            </w:r>
          </w:p>
          <w:p w14:paraId="64DEE9B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Умой мое личико,</w:t>
            </w:r>
          </w:p>
          <w:p w14:paraId="56B9743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Чтобы глазки блестели,</w:t>
            </w:r>
          </w:p>
          <w:p w14:paraId="23AC2E2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Чтобы щечки краснели,</w:t>
            </w:r>
          </w:p>
          <w:p w14:paraId="1F74908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Чтоб смеялся роток</w:t>
            </w:r>
          </w:p>
          <w:p w14:paraId="55D846A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кусался зубок. (З. Серашова)</w:t>
            </w:r>
          </w:p>
        </w:tc>
      </w:tr>
      <w:tr w:rsidR="00B71417" w14:paraId="6F421675"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2C630E93" w14:textId="77777777" w:rsidR="00B71417" w:rsidRDefault="00D87C65">
            <w:pPr>
              <w:widowControl w:val="0"/>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sz w:val="24"/>
                <w:szCs w:val="24"/>
              </w:rPr>
              <w:lastRenderedPageBreak/>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F32ECC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"Составление предложений по мнемотаблицам".</w:t>
            </w:r>
          </w:p>
          <w:p w14:paraId="0FB1694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пантомима "Стоп-кадр".</w:t>
            </w:r>
          </w:p>
          <w:p w14:paraId="24218A0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STEAM Art Игра «Отгадай, кто мы».</w:t>
            </w:r>
          </w:p>
          <w:p w14:paraId="35B8632B" w14:textId="77777777" w:rsidR="00B71417" w:rsidRDefault="00D522EB">
            <w:pPr>
              <w:widowControl w:val="0"/>
              <w:rPr>
                <w:rFonts w:ascii="Times New Roman" w:eastAsia="Times New Roman" w:hAnsi="Times New Roman" w:cs="Times New Roman"/>
                <w:color w:val="1155CC"/>
                <w:sz w:val="24"/>
                <w:szCs w:val="24"/>
                <w:u w:val="single"/>
              </w:rPr>
            </w:pPr>
            <w:hyperlink r:id="rId7">
              <w:r w:rsidR="00D87C65">
                <w:rPr>
                  <w:rFonts w:ascii="Times New Roman" w:eastAsia="Times New Roman" w:hAnsi="Times New Roman" w:cs="Times New Roman"/>
                  <w:color w:val="1155CC"/>
                  <w:sz w:val="24"/>
                  <w:szCs w:val="24"/>
                  <w:u w:val="single"/>
                </w:rPr>
                <w:t>https://bilimkids.kz/steam/63?l=4</w:t>
              </w:r>
            </w:hyperlink>
          </w:p>
          <w:p w14:paraId="7DC1266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Игры с сюжетными игрушками: читать </w:t>
            </w:r>
            <w:r>
              <w:rPr>
                <w:rFonts w:ascii="Times New Roman" w:eastAsia="Times New Roman" w:hAnsi="Times New Roman" w:cs="Times New Roman"/>
                <w:sz w:val="24"/>
                <w:szCs w:val="24"/>
              </w:rPr>
              <w:lastRenderedPageBreak/>
              <w:t>сказку; настольный театр и др.</w:t>
            </w:r>
          </w:p>
          <w:p w14:paraId="75EC6AE7" w14:textId="77777777" w:rsidR="00B71417" w:rsidRDefault="0029108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w:t>
            </w:r>
            <w:r w:rsidR="00D87C65">
              <w:rPr>
                <w:rFonts w:ascii="Times New Roman" w:eastAsia="Times New Roman" w:hAnsi="Times New Roman" w:cs="Times New Roman"/>
                <w:sz w:val="24"/>
                <w:szCs w:val="24"/>
              </w:rPr>
              <w:t xml:space="preserve"> по постановке русской народной сказки, настольный театр "Теремок".</w:t>
            </w:r>
          </w:p>
          <w:p w14:paraId="09CE266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(соц-эмоц развитие, развитие речи, художественная литература)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4A48C25" w14:textId="77777777" w:rsidR="00754B54" w:rsidRDefault="004F4FDF">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 xml:space="preserve"> </w:t>
            </w:r>
            <w:r w:rsidRPr="00754B54">
              <w:rPr>
                <w:rFonts w:ascii="Times New Roman" w:eastAsia="Times New Roman" w:hAnsi="Times New Roman" w:cs="Times New Roman"/>
                <w:b/>
                <w:sz w:val="24"/>
                <w:szCs w:val="24"/>
                <w:lang w:val="ru-RU"/>
              </w:rPr>
              <w:t>Вариативный компонент</w:t>
            </w:r>
            <w:r w:rsidR="00754B54" w:rsidRPr="00754B54">
              <w:rPr>
                <w:rFonts w:ascii="Times New Roman" w:eastAsia="Times New Roman" w:hAnsi="Times New Roman" w:cs="Times New Roman"/>
                <w:b/>
                <w:sz w:val="24"/>
                <w:szCs w:val="24"/>
                <w:lang w:val="ru-RU"/>
              </w:rPr>
              <w:t>.</w:t>
            </w:r>
            <w:r w:rsidR="00754B54">
              <w:rPr>
                <w:rFonts w:ascii="Times New Roman" w:eastAsia="Times New Roman" w:hAnsi="Times New Roman" w:cs="Times New Roman"/>
                <w:sz w:val="24"/>
                <w:szCs w:val="24"/>
                <w:lang w:val="ru-RU"/>
              </w:rPr>
              <w:t xml:space="preserve"> </w:t>
            </w:r>
            <w:r w:rsidR="00754B54" w:rsidRPr="002970FF">
              <w:rPr>
                <w:rFonts w:ascii="Times New Roman" w:eastAsia="Times New Roman" w:hAnsi="Times New Roman" w:cs="Times New Roman"/>
                <w:b/>
                <w:sz w:val="24"/>
                <w:szCs w:val="24"/>
                <w:lang w:val="ru-RU"/>
              </w:rPr>
              <w:t>«Занимательная математика» тема: «Чудо-лукошко»</w:t>
            </w:r>
            <w:r w:rsidR="00754B54">
              <w:rPr>
                <w:rFonts w:ascii="Times New Roman" w:eastAsia="Times New Roman" w:hAnsi="Times New Roman" w:cs="Times New Roman"/>
                <w:sz w:val="24"/>
                <w:szCs w:val="24"/>
                <w:lang w:val="ru-RU"/>
              </w:rPr>
              <w:t xml:space="preserve"> (Матема-а, рисование) Закрепить счет десяти учить составлять десяток из двух меньших чисел выделять множество, совершенствовать интеллект, развивать </w:t>
            </w:r>
            <w:r w:rsidR="00754B54">
              <w:rPr>
                <w:rFonts w:ascii="Times New Roman" w:eastAsia="Times New Roman" w:hAnsi="Times New Roman" w:cs="Times New Roman"/>
                <w:sz w:val="24"/>
                <w:szCs w:val="24"/>
                <w:lang w:val="ru-RU"/>
              </w:rPr>
              <w:lastRenderedPageBreak/>
              <w:t>мелкую моторику.</w:t>
            </w:r>
          </w:p>
          <w:p w14:paraId="77A146E6" w14:textId="77777777" w:rsidR="00B71417" w:rsidRPr="004F4FDF" w:rsidRDefault="004F4FDF">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129CF2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"Кто как кричит?".</w:t>
            </w:r>
          </w:p>
          <w:p w14:paraId="3BFBFC4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STEAM Art Игра «Двигаемся согласно жанру музыки».</w:t>
            </w:r>
          </w:p>
          <w:p w14:paraId="4D0A2116" w14:textId="77777777" w:rsidR="00B71417" w:rsidRDefault="00D522EB">
            <w:pPr>
              <w:widowControl w:val="0"/>
              <w:rPr>
                <w:rFonts w:ascii="Times New Roman" w:eastAsia="Times New Roman" w:hAnsi="Times New Roman" w:cs="Times New Roman"/>
                <w:color w:val="1155CC"/>
                <w:sz w:val="24"/>
                <w:szCs w:val="24"/>
                <w:u w:val="single"/>
              </w:rPr>
            </w:pPr>
            <w:hyperlink r:id="rId8">
              <w:r w:rsidR="00D87C65">
                <w:rPr>
                  <w:rFonts w:ascii="Times New Roman" w:eastAsia="Times New Roman" w:hAnsi="Times New Roman" w:cs="Times New Roman"/>
                  <w:color w:val="1155CC"/>
                  <w:sz w:val="24"/>
                  <w:szCs w:val="24"/>
                  <w:u w:val="single"/>
                </w:rPr>
                <w:t>https://bilimkids.kz/steam/64?l=4</w:t>
              </w:r>
            </w:hyperlink>
          </w:p>
          <w:p w14:paraId="18A4208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"Определи в зоопарк". (ознакомление с окружающим, развитие речи)</w:t>
            </w:r>
          </w:p>
          <w:p w14:paraId="6B7FFB0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научиться </w:t>
            </w:r>
            <w:r>
              <w:rPr>
                <w:rFonts w:ascii="Times New Roman" w:eastAsia="Times New Roman" w:hAnsi="Times New Roman" w:cs="Times New Roman"/>
                <w:sz w:val="24"/>
                <w:szCs w:val="24"/>
              </w:rPr>
              <w:lastRenderedPageBreak/>
              <w:t xml:space="preserve">смотреть на размеры предметов, сравнивать и анализировать их. Воспитывать детей заботиться о диких животных и </w:t>
            </w:r>
            <w:r w:rsidR="00360FB3">
              <w:rPr>
                <w:rFonts w:ascii="Times New Roman" w:eastAsia="Times New Roman" w:hAnsi="Times New Roman" w:cs="Times New Roman"/>
                <w:sz w:val="24"/>
                <w:szCs w:val="24"/>
              </w:rPr>
              <w:t>птицах,</w:t>
            </w:r>
            <w:r>
              <w:rPr>
                <w:rFonts w:ascii="Times New Roman" w:eastAsia="Times New Roman" w:hAnsi="Times New Roman" w:cs="Times New Roman"/>
                <w:sz w:val="24"/>
                <w:szCs w:val="24"/>
              </w:rPr>
              <w:t xml:space="preserve"> поместив их в зоопарк в соответствии с их физическим состоянием. Развивать речь, увеличивать словарный запас.</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7CF5481" w14:textId="77777777" w:rsidR="00B71417" w:rsidRDefault="00BE618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lastRenderedPageBreak/>
              <w:t xml:space="preserve"> </w:t>
            </w:r>
            <w:r w:rsidR="00D87C65">
              <w:rPr>
                <w:rFonts w:ascii="Times New Roman" w:eastAsia="Times New Roman" w:hAnsi="Times New Roman" w:cs="Times New Roman"/>
                <w:sz w:val="24"/>
                <w:szCs w:val="24"/>
              </w:rPr>
              <w:t xml:space="preserve"> художественная литература)</w:t>
            </w:r>
          </w:p>
          <w:p w14:paraId="57E99BA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Демонстрация кукольного театра сказки "Волк и семеро козлят".</w:t>
            </w:r>
          </w:p>
          <w:p w14:paraId="38041CE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брать на себя роль, опираясь на характер; развивать память, коммуникативные навыки.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0D559E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"Назовите слово на заданный звук". (ознакомление с окружающим, развитие речи )</w:t>
            </w:r>
          </w:p>
          <w:p w14:paraId="63E5DAA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Ход игры. Педагог начинает игру и произносит одно слово, а ребенок, который продолжает игру, должен назвать новое слово, на звук </w:t>
            </w:r>
            <w:r>
              <w:rPr>
                <w:rFonts w:ascii="Times New Roman" w:eastAsia="Times New Roman" w:hAnsi="Times New Roman" w:cs="Times New Roman"/>
                <w:sz w:val="24"/>
                <w:szCs w:val="24"/>
              </w:rPr>
              <w:lastRenderedPageBreak/>
              <w:t>который стоит в конце слова, которое произнес воспитатель.</w:t>
            </w:r>
          </w:p>
          <w:p w14:paraId="0402820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елка - апельсин - носки - иголка - ..</w:t>
            </w:r>
          </w:p>
        </w:tc>
      </w:tr>
      <w:tr w:rsidR="00B71417" w14:paraId="6E9E9F0C"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5648C4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D6555E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"Угадай, чьи слова". (соц-эмоц развитие, развитие речи, художественная литература)</w:t>
            </w:r>
          </w:p>
          <w:p w14:paraId="039E6DC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узнавать героев сказки (известной</w:t>
            </w:r>
            <w:r w:rsidR="004E7C6A">
              <w:rPr>
                <w:rFonts w:ascii="Times New Roman" w:eastAsia="Times New Roman" w:hAnsi="Times New Roman" w:cs="Times New Roman"/>
                <w:sz w:val="24"/>
                <w:szCs w:val="24"/>
              </w:rPr>
              <w:t>), по высказываемым словам,</w:t>
            </w:r>
            <w:r>
              <w:rPr>
                <w:rFonts w:ascii="Times New Roman" w:eastAsia="Times New Roman" w:hAnsi="Times New Roman" w:cs="Times New Roman"/>
                <w:sz w:val="24"/>
                <w:szCs w:val="24"/>
              </w:rPr>
              <w:t xml:space="preserve"> из текста. Педагог может использовать </w:t>
            </w:r>
            <w:r>
              <w:rPr>
                <w:rFonts w:ascii="Times New Roman" w:eastAsia="Times New Roman" w:hAnsi="Times New Roman" w:cs="Times New Roman"/>
                <w:sz w:val="24"/>
                <w:szCs w:val="24"/>
              </w:rPr>
              <w:lastRenderedPageBreak/>
              <w:t>сюжетные картинки из сказок.</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6FE5DE0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Развивающая игра "Сложи картинку". (ознакомление с окружающим, основы математики, конструирование)</w:t>
            </w:r>
          </w:p>
          <w:p w14:paraId="6083ACF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детей группировать предметы, уметь самостоятельно выполнять задания, развивать мышление.</w:t>
            </w:r>
          </w:p>
          <w:p w14:paraId="368FC52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Дидактическая игра </w:t>
            </w:r>
            <w:r>
              <w:rPr>
                <w:rFonts w:ascii="Times New Roman" w:eastAsia="Times New Roman" w:hAnsi="Times New Roman" w:cs="Times New Roman"/>
                <w:sz w:val="24"/>
                <w:szCs w:val="24"/>
              </w:rPr>
              <w:lastRenderedPageBreak/>
              <w:t>"Один – много". (ознакомление с окружающим, развитие речи)</w:t>
            </w:r>
          </w:p>
          <w:p w14:paraId="448BCE0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детей называть множественную форму слов, правильно подбирать окончания; развивать артикуляцию, активизировать словарь.</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26AA58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Игра "Закрой глаза и определи руками на ощупь". (ознакомление с окружающим, развитие речи)</w:t>
            </w:r>
          </w:p>
          <w:p w14:paraId="105BEEA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понятия длинное - короткое, толстое - тонкое, большое - маленькое.</w:t>
            </w:r>
          </w:p>
          <w:p w14:paraId="31DE42C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Настольная игра "Когда это бывает?". </w:t>
            </w:r>
            <w:r>
              <w:rPr>
                <w:rFonts w:ascii="Times New Roman" w:eastAsia="Times New Roman" w:hAnsi="Times New Roman" w:cs="Times New Roman"/>
                <w:sz w:val="24"/>
                <w:szCs w:val="24"/>
              </w:rPr>
              <w:lastRenderedPageBreak/>
              <w:t>(ознакомление с окружающим, развитие речи)</w:t>
            </w:r>
          </w:p>
          <w:p w14:paraId="36B466D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закрепить знания детей о временах года, их характеристиках; развивать речь, внимательность, смекалку, терпение.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1D9454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Развивающая игра "Вверху, внизу". (ознакомление с окружающим, развитие речи, рисование, основы математики)</w:t>
            </w:r>
          </w:p>
          <w:p w14:paraId="474491F5" w14:textId="77777777" w:rsidR="00B71417" w:rsidRPr="00A86EEA" w:rsidRDefault="00D87C65" w:rsidP="00A86EEA">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Задачи: закрепить понятие вверху - вниз; развивать проницательность, внимание, воображение</w:t>
            </w:r>
            <w:r w:rsidR="00A86EEA">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CA04EE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Развивающая игра "Левая сторона - правая сторона". (ознакомление с окружающим, навыки самообслуживания, развитие речи, основы математики)</w:t>
            </w:r>
          </w:p>
          <w:p w14:paraId="1D00BBA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уметь различать большие и маленькие предметы.</w:t>
            </w:r>
          </w:p>
          <w:p w14:paraId="402BE28A" w14:textId="77777777" w:rsidR="00B71417" w:rsidRPr="00A86EEA" w:rsidRDefault="00D87C65" w:rsidP="00A86EEA">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Материал: игрушки </w:t>
            </w:r>
            <w:r>
              <w:rPr>
                <w:rFonts w:ascii="Times New Roman" w:eastAsia="Times New Roman" w:hAnsi="Times New Roman" w:cs="Times New Roman"/>
                <w:sz w:val="24"/>
                <w:szCs w:val="24"/>
              </w:rPr>
              <w:lastRenderedPageBreak/>
              <w:t xml:space="preserve">разных размеров. </w:t>
            </w:r>
            <w:r w:rsidR="00A86EEA">
              <w:rPr>
                <w:rFonts w:ascii="Times New Roman" w:eastAsia="Times New Roman" w:hAnsi="Times New Roman" w:cs="Times New Roman"/>
                <w:sz w:val="24"/>
                <w:szCs w:val="24"/>
                <w:lang w:val="ru-RU"/>
              </w:rPr>
              <w:t xml:space="preserve"> </w:t>
            </w:r>
          </w:p>
        </w:tc>
      </w:tr>
      <w:tr w:rsidR="00B71417" w14:paraId="4267547C"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648842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Подготовка к прогулке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7036CB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к прогулке: продолжать учить детей одеваться, соблюдая последовательность, следить, чтобы все пуговицы были застегнуты, складывать аккуратно одежу на полочки в шкафу, помогать друг другу. Игра "Кто быстрей оденется?".</w:t>
            </w:r>
          </w:p>
          <w:p w14:paraId="196E956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«Безопасность»: Напомнить о правилах безопасности, о правилах поведения на воздухе; напомнить о недопустимости подбирания выпавших предметов, сора, об опасности птиц и животных при несоблюдении правил наблюдения; возможности обращения за помощью взрослому при нестандартных случаях, обязательности одевания по сезону; призывать делиться эмоциями, чувствами, передавать желания и потребности; просьба задавать возникающие вопросы. (физическое развитие, соц-эмоц развитие, ознакомление с окружающим, кгн, навыки самообслуживания)</w:t>
            </w:r>
          </w:p>
        </w:tc>
      </w:tr>
      <w:tr w:rsidR="00B71417" w14:paraId="2486B6F3"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120E36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5BFBAE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CC1912">
              <w:rPr>
                <w:rFonts w:ascii="Times New Roman" w:eastAsia="Times New Roman" w:hAnsi="Times New Roman" w:cs="Times New Roman"/>
                <w:b/>
                <w:sz w:val="24"/>
                <w:szCs w:val="24"/>
              </w:rPr>
              <w:t>Безопасность»: Наблюдение за солнцем.</w:t>
            </w:r>
            <w:r>
              <w:rPr>
                <w:rFonts w:ascii="Times New Roman" w:eastAsia="Times New Roman" w:hAnsi="Times New Roman" w:cs="Times New Roman"/>
                <w:sz w:val="24"/>
                <w:szCs w:val="24"/>
              </w:rPr>
              <w:t xml:space="preserve"> (ознакомление с окружающим, </w:t>
            </w:r>
            <w:r>
              <w:rPr>
                <w:rFonts w:ascii="Times New Roman" w:eastAsia="Times New Roman" w:hAnsi="Times New Roman" w:cs="Times New Roman"/>
                <w:sz w:val="24"/>
                <w:szCs w:val="24"/>
              </w:rPr>
              <w:lastRenderedPageBreak/>
              <w:t>художественная литература)</w:t>
            </w:r>
          </w:p>
          <w:p w14:paraId="177238B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представления о солнце, как источника света и тепла; развивать навыки исследовательского поведения.</w:t>
            </w:r>
          </w:p>
          <w:p w14:paraId="13F77810" w14:textId="77777777" w:rsidR="00B71417" w:rsidRPr="00211028"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«Өнегелі»: Трудовая деятельность: подметание дорожек от растительного сора на участке. (физическое развитие, ознакомление с окружающим, навыки самообслуживания)</w:t>
            </w:r>
          </w:p>
          <w:p w14:paraId="17C5C9A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заботы, сплоченности.</w:t>
            </w:r>
          </w:p>
          <w:p w14:paraId="19D56B87" w14:textId="77777777" w:rsidR="00B71417" w:rsidRPr="00661251"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Самостоятельная </w:t>
            </w:r>
            <w:r>
              <w:rPr>
                <w:rFonts w:ascii="Times New Roman" w:eastAsia="Times New Roman" w:hAnsi="Times New Roman" w:cs="Times New Roman"/>
                <w:sz w:val="24"/>
                <w:szCs w:val="24"/>
              </w:rPr>
              <w:lastRenderedPageBreak/>
              <w:t>игра "Игра со скакалкой". (физическая культура, соц-эмоц развитие)</w:t>
            </w:r>
          </w:p>
          <w:p w14:paraId="2B8AD07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комфортной среды, в которой застенчивые и неуверенные в себе дети могут играть с другими.</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76B53F3" w14:textId="77777777" w:rsidR="00B71417" w:rsidRDefault="00D87C65">
            <w:pPr>
              <w:widowControl w:val="0"/>
              <w:rPr>
                <w:rFonts w:ascii="Times New Roman" w:eastAsia="Times New Roman" w:hAnsi="Times New Roman" w:cs="Times New Roman"/>
                <w:sz w:val="24"/>
                <w:szCs w:val="24"/>
              </w:rPr>
            </w:pPr>
            <w:r w:rsidRPr="00211028">
              <w:rPr>
                <w:rFonts w:ascii="Times New Roman" w:eastAsia="Times New Roman" w:hAnsi="Times New Roman" w:cs="Times New Roman"/>
                <w:b/>
                <w:sz w:val="24"/>
                <w:szCs w:val="24"/>
              </w:rPr>
              <w:lastRenderedPageBreak/>
              <w:t>Наблюдение за опавшей листвой.</w:t>
            </w:r>
            <w:r>
              <w:rPr>
                <w:rFonts w:ascii="Times New Roman" w:eastAsia="Times New Roman" w:hAnsi="Times New Roman" w:cs="Times New Roman"/>
                <w:sz w:val="24"/>
                <w:szCs w:val="24"/>
              </w:rPr>
              <w:t xml:space="preserve"> (ознакомление с окружающим, художественная </w:t>
            </w:r>
            <w:r>
              <w:rPr>
                <w:rFonts w:ascii="Times New Roman" w:eastAsia="Times New Roman" w:hAnsi="Times New Roman" w:cs="Times New Roman"/>
                <w:sz w:val="24"/>
                <w:szCs w:val="24"/>
              </w:rPr>
              <w:t>литература)</w:t>
            </w:r>
          </w:p>
          <w:p w14:paraId="3B803D0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представления о явлении "листопад", "увядание"; развивать понимание о необходимости опадания, увядания; развивать наблюдательность.</w:t>
            </w:r>
          </w:p>
          <w:p w14:paraId="41B25F1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w:t>
            </w:r>
          </w:p>
          <w:p w14:paraId="72F76AA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Поспевает брусника,</w:t>
            </w:r>
          </w:p>
          <w:p w14:paraId="18C4167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Стали дни холоднее,</w:t>
            </w:r>
          </w:p>
          <w:p w14:paraId="359F705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от птичьего крика</w:t>
            </w:r>
          </w:p>
          <w:p w14:paraId="40A54C3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сердце только грустнее.</w:t>
            </w:r>
          </w:p>
          <w:p w14:paraId="2068A914" w14:textId="77777777" w:rsidR="00B71417" w:rsidRDefault="00B71417">
            <w:pPr>
              <w:widowControl w:val="0"/>
              <w:rPr>
                <w:rFonts w:ascii="Times New Roman" w:eastAsia="Times New Roman" w:hAnsi="Times New Roman" w:cs="Times New Roman"/>
                <w:sz w:val="24"/>
                <w:szCs w:val="24"/>
              </w:rPr>
            </w:pPr>
          </w:p>
          <w:p w14:paraId="6A2B1D5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Стаи птиц улетают</w:t>
            </w:r>
          </w:p>
          <w:p w14:paraId="13123C0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Прочь, за синее море.</w:t>
            </w:r>
          </w:p>
          <w:p w14:paraId="3D947CD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деревья блистают</w:t>
            </w:r>
          </w:p>
          <w:p w14:paraId="0486A18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разноцветном уборе. (К. Бальмонт)</w:t>
            </w:r>
          </w:p>
          <w:p w14:paraId="3BEF3B7E" w14:textId="77777777" w:rsidR="00B71417" w:rsidRPr="00F54148"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«Өнегелі»: Трудовая деятельность: сбор опавших листьев в короб. (физическое развитие, </w:t>
            </w:r>
            <w:r>
              <w:rPr>
                <w:rFonts w:ascii="Times New Roman" w:eastAsia="Times New Roman" w:hAnsi="Times New Roman" w:cs="Times New Roman"/>
                <w:sz w:val="24"/>
                <w:szCs w:val="24"/>
              </w:rPr>
              <w:lastRenderedPageBreak/>
              <w:t>ознакомление с окружающим, навыки самообслуживания )</w:t>
            </w:r>
          </w:p>
          <w:p w14:paraId="63CA11E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отрабатывать умения доводить начатое до конца, работать в команде, воспитывать любовь к труду.</w:t>
            </w:r>
          </w:p>
          <w:p w14:paraId="5A1D0562" w14:textId="77777777" w:rsidR="00B71417" w:rsidRPr="00661251"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Самостоятельные игры с выносным материалом, свободные игры: развивать коммуникативные, социальные, игровые, двигательные навыки, желание и умение включаться в игры, играть дружно. (физическая культура, соц-эмоц развитие)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6646B3A" w14:textId="77777777" w:rsidR="00B71417" w:rsidRDefault="00D87C65">
            <w:pPr>
              <w:widowControl w:val="0"/>
              <w:rPr>
                <w:rFonts w:ascii="Times New Roman" w:eastAsia="Times New Roman" w:hAnsi="Times New Roman" w:cs="Times New Roman"/>
                <w:sz w:val="24"/>
                <w:szCs w:val="24"/>
              </w:rPr>
            </w:pPr>
            <w:r w:rsidRPr="00211028">
              <w:rPr>
                <w:rFonts w:ascii="Times New Roman" w:eastAsia="Times New Roman" w:hAnsi="Times New Roman" w:cs="Times New Roman"/>
                <w:b/>
                <w:sz w:val="24"/>
                <w:szCs w:val="24"/>
              </w:rPr>
              <w:lastRenderedPageBreak/>
              <w:t>«Безопасность»: Наблюдение за перелетными птицами.</w:t>
            </w:r>
            <w:r>
              <w:rPr>
                <w:rFonts w:ascii="Times New Roman" w:eastAsia="Times New Roman" w:hAnsi="Times New Roman" w:cs="Times New Roman"/>
                <w:sz w:val="24"/>
                <w:szCs w:val="24"/>
              </w:rPr>
              <w:t xml:space="preserve"> (ознакомление с </w:t>
            </w:r>
            <w:r>
              <w:rPr>
                <w:rFonts w:ascii="Times New Roman" w:eastAsia="Times New Roman" w:hAnsi="Times New Roman" w:cs="Times New Roman"/>
                <w:sz w:val="24"/>
                <w:szCs w:val="24"/>
              </w:rPr>
              <w:t>окружающим, художественная литература)</w:t>
            </w:r>
          </w:p>
          <w:p w14:paraId="757255C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уточнить представления о птицах родного края; воспитывать любознательность, наблюдательность.</w:t>
            </w:r>
          </w:p>
          <w:p w14:paraId="3E50A41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Токмакова "Осень"</w:t>
            </w:r>
          </w:p>
          <w:p w14:paraId="36B4754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Опустел скворечник-</w:t>
            </w:r>
          </w:p>
          <w:p w14:paraId="4404EE7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Улетели птицы,</w:t>
            </w:r>
          </w:p>
          <w:p w14:paraId="0C3DA08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Листьям на деревьях</w:t>
            </w:r>
          </w:p>
          <w:p w14:paraId="3345201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не сидится.</w:t>
            </w:r>
          </w:p>
          <w:p w14:paraId="7DEC9DD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Целый день сегодня</w:t>
            </w:r>
          </w:p>
          <w:p w14:paraId="796F531C"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Всё летят, летят…</w:t>
            </w:r>
          </w:p>
          <w:p w14:paraId="3ED4408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Видно, тоже в Африку</w:t>
            </w:r>
          </w:p>
          <w:p w14:paraId="6FBB348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Улететь хотят.</w:t>
            </w:r>
          </w:p>
          <w:p w14:paraId="7BDC256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Отметить о том, что перелетные птицы улетают стаями постепенно. Время отлета зависит от наличия питания и его исчезновения.</w:t>
            </w:r>
          </w:p>
          <w:p w14:paraId="47946132" w14:textId="77777777" w:rsidR="00B71417" w:rsidRPr="00556F19"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«Өнегелі»: Трудовая </w:t>
            </w:r>
            <w:r>
              <w:rPr>
                <w:rFonts w:ascii="Times New Roman" w:eastAsia="Times New Roman" w:hAnsi="Times New Roman" w:cs="Times New Roman"/>
                <w:sz w:val="24"/>
                <w:szCs w:val="24"/>
              </w:rPr>
              <w:lastRenderedPageBreak/>
              <w:t>деятельность: сбор мелких веточек, опавших с деревьев. (физическое развитие, ознакомление с окружающим)</w:t>
            </w:r>
          </w:p>
          <w:p w14:paraId="2261A79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желание, умение включаться в совместную посильную трудовую деятельность, доводить дело до конца.</w:t>
            </w:r>
          </w:p>
          <w:p w14:paraId="1766F8F7" w14:textId="77777777" w:rsidR="00B71417" w:rsidRPr="00E05086" w:rsidRDefault="00D87C65">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Самостоятельная игровая деятельность: совместные игры с детьми старшей группы. (физическая культура, соц-эмоц развитие)</w:t>
            </w:r>
          </w:p>
          <w:p w14:paraId="6469DC8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Развивать у детей способность брать на себя роль лидера; воспитывать активность, </w:t>
            </w:r>
            <w:r>
              <w:rPr>
                <w:rFonts w:ascii="Times New Roman" w:eastAsia="Times New Roman" w:hAnsi="Times New Roman" w:cs="Times New Roman"/>
                <w:sz w:val="24"/>
                <w:szCs w:val="24"/>
              </w:rPr>
              <w:lastRenderedPageBreak/>
              <w:t>самостоятельность. Поощрять детскую инициативу.</w:t>
            </w:r>
          </w:p>
          <w:p w14:paraId="4C3E9EE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Воспитывать у детей ответственность, учить играть, не нарушая правил.</w:t>
            </w:r>
          </w:p>
          <w:p w14:paraId="1962FF07" w14:textId="77777777" w:rsidR="00B71417" w:rsidRPr="001B244E" w:rsidRDefault="001B244E">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5DE73BB" w14:textId="77777777" w:rsidR="00B71417" w:rsidRDefault="00D87C65">
            <w:pPr>
              <w:widowControl w:val="0"/>
              <w:rPr>
                <w:rFonts w:ascii="Times New Roman" w:eastAsia="Times New Roman" w:hAnsi="Times New Roman" w:cs="Times New Roman"/>
                <w:sz w:val="24"/>
                <w:szCs w:val="24"/>
              </w:rPr>
            </w:pPr>
            <w:r w:rsidRPr="00211028">
              <w:rPr>
                <w:rFonts w:ascii="Times New Roman" w:eastAsia="Times New Roman" w:hAnsi="Times New Roman" w:cs="Times New Roman"/>
                <w:b/>
                <w:sz w:val="24"/>
                <w:szCs w:val="24"/>
              </w:rPr>
              <w:lastRenderedPageBreak/>
              <w:t>Наблюдение за облаками.</w:t>
            </w:r>
            <w:r>
              <w:rPr>
                <w:rFonts w:ascii="Times New Roman" w:eastAsia="Times New Roman" w:hAnsi="Times New Roman" w:cs="Times New Roman"/>
                <w:sz w:val="24"/>
                <w:szCs w:val="24"/>
              </w:rPr>
              <w:t xml:space="preserve"> (ознакомление с окружающим, художественная </w:t>
            </w:r>
            <w:r>
              <w:rPr>
                <w:rFonts w:ascii="Times New Roman" w:eastAsia="Times New Roman" w:hAnsi="Times New Roman" w:cs="Times New Roman"/>
                <w:sz w:val="24"/>
                <w:szCs w:val="24"/>
              </w:rPr>
              <w:t>литература)</w:t>
            </w:r>
          </w:p>
          <w:p w14:paraId="420A8BA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видеть и наблюдать движение облаков, определять характер движения и скорость словами "медленно", "быстро", развивать наблюдательность.</w:t>
            </w:r>
          </w:p>
          <w:p w14:paraId="299C3A6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Загадки.</w:t>
            </w:r>
          </w:p>
          <w:p w14:paraId="6979EFE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Пушистая вата</w:t>
            </w:r>
          </w:p>
          <w:p w14:paraId="05F5C41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Плывет куда - то.</w:t>
            </w:r>
          </w:p>
          <w:p w14:paraId="406F94C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Чем вата ниже,</w:t>
            </w:r>
          </w:p>
          <w:p w14:paraId="13AB262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Тем дождик ближе. (Облака)</w:t>
            </w:r>
          </w:p>
          <w:p w14:paraId="27E479A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 крыльев летит,</w:t>
            </w:r>
          </w:p>
          <w:p w14:paraId="031C6F7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 ног бежит,</w:t>
            </w:r>
          </w:p>
          <w:p w14:paraId="74EDC42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Без паруса плывет. (Облако)</w:t>
            </w:r>
          </w:p>
          <w:p w14:paraId="608A2F42"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Наблюдение: облака относятся к неживой природе. Облака плывут и движутся по небу. Облака бывают разных форм. Облака подобны лодкам, плывущим по небу. Из облаков </w:t>
            </w:r>
            <w:r>
              <w:rPr>
                <w:rFonts w:ascii="Times New Roman" w:eastAsia="Times New Roman" w:hAnsi="Times New Roman" w:cs="Times New Roman"/>
                <w:sz w:val="24"/>
                <w:szCs w:val="24"/>
              </w:rPr>
              <w:lastRenderedPageBreak/>
              <w:t>идет снег, дождь.</w:t>
            </w:r>
          </w:p>
          <w:p w14:paraId="3043DEE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"Не наступи в лужу". (физическая культура, соц-эмоц развитие)</w:t>
            </w:r>
          </w:p>
          <w:p w14:paraId="36CB1B4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учить прыгать в длину с разбега, максимальной выполнив рывок, не наступая на линию. Приучать соблюдать правила игры (кто наступил на линию - тот выбывает из игры).</w:t>
            </w:r>
          </w:p>
          <w:p w14:paraId="28E2916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Трудовая деятельность: расчистка беседки от растительного сора. (физическое развитие, соц-эмоц развитие, ознакомление с окружающим, навыки самообслуживания)</w:t>
            </w:r>
          </w:p>
          <w:p w14:paraId="16F17DC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стремление и привычку к чистоте и порядку, навыки посильного труда совместно со сверстниками и взрослым, развивать осознанность в действиях.</w:t>
            </w:r>
          </w:p>
          <w:p w14:paraId="497409B3" w14:textId="77777777" w:rsidR="00B71417" w:rsidRPr="00AF1CD2"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Самостоятельная игра "Кто выше?". (физическая культура)</w:t>
            </w:r>
          </w:p>
          <w:p w14:paraId="03A4E4E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умение двигаться по сигналу, быстро вскакивать на возвышенности на участке, учить быть внимательным, быстрым, развивать вестибулярный аппарат.</w:t>
            </w:r>
          </w:p>
          <w:p w14:paraId="67EE59B1" w14:textId="77777777" w:rsidR="00B71417" w:rsidRPr="001B244E" w:rsidRDefault="001B244E">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DF3CB18" w14:textId="77777777" w:rsidR="00B71417" w:rsidRDefault="00D87C65">
            <w:pPr>
              <w:widowControl w:val="0"/>
              <w:rPr>
                <w:rFonts w:ascii="Times New Roman" w:eastAsia="Times New Roman" w:hAnsi="Times New Roman" w:cs="Times New Roman"/>
                <w:sz w:val="24"/>
                <w:szCs w:val="24"/>
              </w:rPr>
            </w:pPr>
            <w:r w:rsidRPr="00211028">
              <w:rPr>
                <w:rFonts w:ascii="Times New Roman" w:eastAsia="Times New Roman" w:hAnsi="Times New Roman" w:cs="Times New Roman"/>
                <w:b/>
                <w:sz w:val="24"/>
                <w:szCs w:val="24"/>
              </w:rPr>
              <w:lastRenderedPageBreak/>
              <w:t>«Безопасность»: Наблюдение за пролетающими птицами.</w:t>
            </w:r>
            <w:r>
              <w:rPr>
                <w:rFonts w:ascii="Times New Roman" w:eastAsia="Times New Roman" w:hAnsi="Times New Roman" w:cs="Times New Roman"/>
                <w:sz w:val="24"/>
                <w:szCs w:val="24"/>
              </w:rPr>
              <w:t xml:space="preserve"> (физическая </w:t>
            </w:r>
            <w:r>
              <w:rPr>
                <w:rFonts w:ascii="Times New Roman" w:eastAsia="Times New Roman" w:hAnsi="Times New Roman" w:cs="Times New Roman"/>
                <w:sz w:val="24"/>
                <w:szCs w:val="24"/>
              </w:rPr>
              <w:t xml:space="preserve">культура, художественная </w:t>
            </w:r>
            <w:r w:rsidR="00CA5B75">
              <w:rPr>
                <w:rFonts w:ascii="Times New Roman" w:eastAsia="Times New Roman" w:hAnsi="Times New Roman" w:cs="Times New Roman"/>
                <w:sz w:val="24"/>
                <w:szCs w:val="24"/>
              </w:rPr>
              <w:t>литература)</w:t>
            </w:r>
          </w:p>
          <w:p w14:paraId="4CC331D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знания о перелетных птицах; помочь понять причину связи отлета птиц с образом питания (водоплавающие); воспитывать любовь к природе, формировать объективное восприятие мира.</w:t>
            </w:r>
          </w:p>
          <w:p w14:paraId="775C8C1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w:t>
            </w:r>
          </w:p>
          <w:p w14:paraId="3477B0B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Поспевает брусника,</w:t>
            </w:r>
          </w:p>
          <w:p w14:paraId="6EC32C4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Стали дни холоднее,</w:t>
            </w:r>
          </w:p>
          <w:p w14:paraId="50868AC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от птичьего крика</w:t>
            </w:r>
          </w:p>
          <w:p w14:paraId="54874FE8" w14:textId="77777777" w:rsidR="000744CC"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сердце только грустнее.</w:t>
            </w:r>
          </w:p>
          <w:p w14:paraId="6611600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Стаи птиц улетают</w:t>
            </w:r>
          </w:p>
          <w:p w14:paraId="439DEA3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Прочь, за синее море.</w:t>
            </w:r>
          </w:p>
          <w:p w14:paraId="1C2E717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деревья блистают</w:t>
            </w:r>
          </w:p>
          <w:p w14:paraId="3CC3618F"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разноцветном уборе.</w:t>
            </w:r>
          </w:p>
          <w:p w14:paraId="2E826C70" w14:textId="77777777" w:rsidR="00B71417" w:rsidRDefault="00B71417">
            <w:pPr>
              <w:widowControl w:val="0"/>
              <w:rPr>
                <w:rFonts w:ascii="Times New Roman" w:eastAsia="Times New Roman" w:hAnsi="Times New Roman" w:cs="Times New Roman"/>
                <w:sz w:val="24"/>
                <w:szCs w:val="24"/>
              </w:rPr>
            </w:pPr>
          </w:p>
          <w:p w14:paraId="5C86D51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Солнце реже смеется,</w:t>
            </w:r>
          </w:p>
          <w:p w14:paraId="3BA9830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Нет в цветах благовонья.</w:t>
            </w:r>
          </w:p>
          <w:p w14:paraId="7113D1A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Скоро Осень проснется —</w:t>
            </w:r>
          </w:p>
          <w:p w14:paraId="205E92B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заплачет спросонья. (К. Бальмонт)</w:t>
            </w:r>
          </w:p>
          <w:p w14:paraId="672E4B9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Трудовая деятельность: подметание дорожек. (физическое развитие, соц-эмоц развитие, ознакомление с окружающим)</w:t>
            </w:r>
          </w:p>
          <w:p w14:paraId="7615ED8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посильные трудовые навыки, воспитывать чувство сплоченности.</w:t>
            </w:r>
          </w:p>
          <w:p w14:paraId="4245B3C0" w14:textId="77777777" w:rsidR="00B71417" w:rsidRPr="006A2A5D" w:rsidRDefault="00D87C65">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Подвижная игра "С кочки на кочку". (физическая культура)</w:t>
            </w:r>
          </w:p>
          <w:p w14:paraId="070D9BA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 </w:t>
            </w:r>
            <w:r>
              <w:rPr>
                <w:rFonts w:ascii="Times New Roman" w:eastAsia="Times New Roman" w:hAnsi="Times New Roman" w:cs="Times New Roman"/>
                <w:sz w:val="24"/>
                <w:szCs w:val="24"/>
              </w:rPr>
              <w:lastRenderedPageBreak/>
              <w:t>детей умение прыгать на двух ногах с продвижением вперед либо умение запрыгивать в указанные точки, сохраняя равновесие.</w:t>
            </w:r>
          </w:p>
          <w:p w14:paraId="3019136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игры с выносным материалом, свободные игры: развивать коммуникативные, социальные, игровые, двигательные навыки, желание и умение включаться в игры, играть дружно.</w:t>
            </w:r>
          </w:p>
          <w:p w14:paraId="4D0A706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(физическая культура, соц-эмоц развитие)</w:t>
            </w:r>
          </w:p>
        </w:tc>
      </w:tr>
      <w:tr w:rsidR="00B71417" w14:paraId="5006D205"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5F253D1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2A5EA7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«Экономия»: Продолжать отрабатывать умения аккуратно снимать одежду, правильно размещать в шкафу, выполнять все процедуры по приведению себя в порядок (мытье рук, осмотр внешнего вида перед </w:t>
            </w:r>
            <w:r>
              <w:rPr>
                <w:rFonts w:ascii="Times New Roman" w:eastAsia="Times New Roman" w:hAnsi="Times New Roman" w:cs="Times New Roman"/>
                <w:sz w:val="24"/>
                <w:szCs w:val="24"/>
              </w:rPr>
              <w:lastRenderedPageBreak/>
              <w:t>зеркалом), побуждать бережно относиться к воде. "Спешки я не боюсь, не тороплюсь. Снимаю, вешаю, складываю, ставлю. Свой внешний вид правлю".</w:t>
            </w:r>
          </w:p>
          <w:p w14:paraId="2220667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(соц-эмоц развитие, ознакомление с окружающим, кгн, навыки самообслуживания)</w:t>
            </w:r>
          </w:p>
        </w:tc>
      </w:tr>
      <w:tr w:rsidR="00B71417" w14:paraId="0196F5DD"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0B3E2E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Ужин</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0014B70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Поддерживать умение аккуратно принимать пищу, пользоваться столовыми приборами, держать осанку за столом; способствовать запоминанию наименования блюда; воспитывать дружелюбие. (кгн, навыки самообслуживания, соц-эмоц развитие, ознакомление с окружающим миром, развитие речи, казахский язык)</w:t>
            </w:r>
          </w:p>
          <w:p w14:paraId="35BD30E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благодарны за питание.</w:t>
            </w:r>
          </w:p>
          <w:p w14:paraId="3608CBD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Сказать "спасибо" -</w:t>
            </w:r>
          </w:p>
          <w:p w14:paraId="0A8166C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Это хорошее воспитание. (Д. Ахметова)</w:t>
            </w:r>
          </w:p>
          <w:p w14:paraId="2151A2F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дәмді болсын! Приятного аппетита!</w:t>
            </w:r>
          </w:p>
          <w:p w14:paraId="53E48A35"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побуждать съедать свою порцию пищи ("обалы болады" / "жаль тратить попусту").</w:t>
            </w:r>
          </w:p>
        </w:tc>
      </w:tr>
      <w:tr w:rsidR="00B71417" w14:paraId="738CCDBA" w14:textId="77777777" w:rsidTr="00D522EB">
        <w:tc>
          <w:tcPr>
            <w:tcW w:w="2325" w:type="dxa"/>
            <w:vMerge w:val="restart"/>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1762D443" w14:textId="77777777" w:rsidR="00B71417" w:rsidRDefault="00D87C65">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575D1E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Рассматривание иллюстраций к книгам о мире дикой природы родного края. Задачи: расширять и уточнять представления о животных и птицах родного края, подготовке к зиме, развивать интерес к художественным произведениям; предоставить возможность включиться в тематику, поделиться впечатлениями. (ознакомление с окружающим миром, художественная литература)</w:t>
            </w:r>
          </w:p>
          <w:p w14:paraId="5403504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Музыкальное творчество: исполнение на шумовых инструментах ритма песенок 2-4. (музыка)</w:t>
            </w:r>
          </w:p>
          <w:p w14:paraId="1E2C31A7"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Творческое упражнение "Раскрась рисунок". Мое любимое дикое животное. (рисование, ознакомление с окружающим миром)</w:t>
            </w:r>
          </w:p>
          <w:p w14:paraId="2079966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цветовосприятие, объективные представления об окружающем мире, фантазию, мелкую моторику рук, закреплять технику закрашивания внутри замкнутого пространства силуэта; развивать аккуратность.</w:t>
            </w:r>
          </w:p>
        </w:tc>
      </w:tr>
      <w:tr w:rsidR="00B71417" w14:paraId="5D523476" w14:textId="77777777" w:rsidTr="00D522EB">
        <w:tc>
          <w:tcPr>
            <w:tcW w:w="2325" w:type="dxa"/>
            <w:vMerge/>
            <w:tcBorders>
              <w:top w:val="single" w:sz="8" w:space="0" w:color="CCCCCC"/>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BD5B9E" w14:textId="77777777" w:rsidR="00B71417" w:rsidRDefault="00B71417">
            <w:pPr>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2A70B0C4"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Подвижная игра-упражнение "Веселый воробей". (физическое развитие, ознакомление с </w:t>
            </w:r>
            <w:r>
              <w:rPr>
                <w:rFonts w:ascii="Times New Roman" w:eastAsia="Times New Roman" w:hAnsi="Times New Roman" w:cs="Times New Roman"/>
                <w:sz w:val="24"/>
                <w:szCs w:val="24"/>
              </w:rPr>
              <w:lastRenderedPageBreak/>
              <w:t>окружающим)</w:t>
            </w:r>
          </w:p>
          <w:p w14:paraId="403A062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умения выполнять согласно текста игры, ритму; развивать чувство единения.</w:t>
            </w:r>
          </w:p>
          <w:p w14:paraId="0D09D8F0" w14:textId="77777777" w:rsidR="00B71417" w:rsidRPr="00A51132" w:rsidRDefault="00A51132">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DD4247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"Скажи ласково". (соц-эмоц развитие, ознакомление с окружающим, развитие речи)</w:t>
            </w:r>
          </w:p>
          <w:p w14:paraId="5E87A25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умения детей изменять слова, используя уменьшительные суффиксы, создавая уменьшительно-ласкательную форму слов; расширять словарный запас, развивать память, мышление.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46B33BB"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"Назови детенышей". (ознакомление с окружающим, развитие речи)</w:t>
            </w:r>
          </w:p>
          <w:p w14:paraId="6FAC3DC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w:t>
            </w:r>
            <w:r>
              <w:rPr>
                <w:rFonts w:ascii="Times New Roman" w:eastAsia="Times New Roman" w:hAnsi="Times New Roman" w:cs="Times New Roman"/>
                <w:sz w:val="24"/>
                <w:szCs w:val="24"/>
              </w:rPr>
              <w:lastRenderedPageBreak/>
              <w:t>умения правильно называть детенышей животных; активизировать словарь, развивать память, мышление, речь.</w:t>
            </w:r>
          </w:p>
          <w:p w14:paraId="3DCB3258" w14:textId="77777777" w:rsidR="00B71417" w:rsidRPr="00183A1D" w:rsidRDefault="00183A1D">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7572A38"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"Когда это бывает?". (ознакомление с окружающим, развитие речи)</w:t>
            </w:r>
          </w:p>
          <w:p w14:paraId="25FB6E6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закрепить </w:t>
            </w:r>
            <w:r>
              <w:rPr>
                <w:rFonts w:ascii="Times New Roman" w:eastAsia="Times New Roman" w:hAnsi="Times New Roman" w:cs="Times New Roman"/>
                <w:sz w:val="24"/>
                <w:szCs w:val="24"/>
              </w:rPr>
              <w:lastRenderedPageBreak/>
              <w:t>знания детей о частях суток и явлений, действий, которые происходят в то или иное время года.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9C81B6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Игра "Постройка по замыслу" (из лего) (конструирование, ознакомление с окружающим миром)</w:t>
            </w:r>
          </w:p>
          <w:p w14:paraId="4CCFDCB0"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w:t>
            </w:r>
            <w:r>
              <w:rPr>
                <w:rFonts w:ascii="Times New Roman" w:eastAsia="Times New Roman" w:hAnsi="Times New Roman" w:cs="Times New Roman"/>
                <w:sz w:val="24"/>
                <w:szCs w:val="24"/>
              </w:rPr>
              <w:lastRenderedPageBreak/>
              <w:t>конструктивные навыки, умение выполнять постройку по замыслу, по договоренности с товарищами.</w:t>
            </w:r>
          </w:p>
        </w:tc>
      </w:tr>
      <w:tr w:rsidR="00B71417" w14:paraId="50E35EF3" w14:textId="77777777" w:rsidTr="00D522EB">
        <w:tc>
          <w:tcPr>
            <w:tcW w:w="2325" w:type="dxa"/>
            <w:tcBorders>
              <w:top w:val="single" w:sz="8" w:space="0" w:color="CCCCCC"/>
              <w:left w:val="single" w:sz="8" w:space="0" w:color="000000"/>
              <w:bottom w:val="single" w:sz="8" w:space="0" w:color="000000"/>
              <w:right w:val="single" w:sz="8" w:space="0" w:color="000000"/>
            </w:tcBorders>
            <w:shd w:val="clear" w:color="auto" w:fill="auto"/>
            <w:tcMar>
              <w:top w:w="0" w:type="dxa"/>
              <w:left w:w="40" w:type="dxa"/>
              <w:bottom w:w="0" w:type="dxa"/>
              <w:right w:w="40" w:type="dxa"/>
            </w:tcMar>
          </w:tcPr>
          <w:p w14:paraId="35B37B9E"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Уход детей домой</w:t>
            </w:r>
          </w:p>
        </w:tc>
        <w:tc>
          <w:tcPr>
            <w:tcW w:w="2325"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419A33B1"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"Если в доме у вас домашнее животное".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53BDD83A"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"Что дети могут делать самостоятельно в семье".</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351D1B7D"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родителями.</w:t>
            </w:r>
          </w:p>
          <w:p w14:paraId="38B44BE6"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сформировать единый подход к методам здорового образа жизни и воспитания детей в детском саду и дома.</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77D086F3"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"Как организовать, преобразовать совместный отдых родителей и детей?".</w:t>
            </w:r>
          </w:p>
        </w:tc>
        <w:tc>
          <w:tcPr>
            <w:tcW w:w="2326" w:type="dxa"/>
            <w:tcBorders>
              <w:top w:val="single" w:sz="8" w:space="0" w:color="CCCCCC"/>
              <w:left w:val="single" w:sz="8" w:space="0" w:color="CCCCCC"/>
              <w:bottom w:val="single" w:sz="8" w:space="0" w:color="000000"/>
              <w:right w:val="single" w:sz="8" w:space="0" w:color="000000"/>
            </w:tcBorders>
            <w:shd w:val="clear" w:color="auto" w:fill="auto"/>
            <w:tcMar>
              <w:top w:w="0" w:type="dxa"/>
              <w:left w:w="40" w:type="dxa"/>
              <w:bottom w:w="0" w:type="dxa"/>
              <w:right w:w="40" w:type="dxa"/>
            </w:tcMar>
          </w:tcPr>
          <w:p w14:paraId="15D614A9" w14:textId="77777777" w:rsidR="00B71417" w:rsidRDefault="00D87C6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"Учимся наблюдать за живыми объектами в природе".</w:t>
            </w:r>
          </w:p>
        </w:tc>
      </w:tr>
    </w:tbl>
    <w:p w14:paraId="3DBE7C06" w14:textId="77777777" w:rsidR="00B71417" w:rsidRDefault="00B71417">
      <w:pPr>
        <w:rPr>
          <w:rFonts w:ascii="Times New Roman" w:eastAsia="Times New Roman" w:hAnsi="Times New Roman" w:cs="Times New Roman"/>
          <w:sz w:val="24"/>
          <w:szCs w:val="24"/>
          <w:highlight w:val="white"/>
        </w:rPr>
      </w:pPr>
    </w:p>
    <w:sectPr w:rsidR="00B71417">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17"/>
    <w:rsid w:val="00002783"/>
    <w:rsid w:val="00044E54"/>
    <w:rsid w:val="000744CC"/>
    <w:rsid w:val="000A6AA7"/>
    <w:rsid w:val="00157072"/>
    <w:rsid w:val="00183A1D"/>
    <w:rsid w:val="00192590"/>
    <w:rsid w:val="001B244E"/>
    <w:rsid w:val="001C0D1C"/>
    <w:rsid w:val="00211028"/>
    <w:rsid w:val="0029108C"/>
    <w:rsid w:val="002970FF"/>
    <w:rsid w:val="002D1709"/>
    <w:rsid w:val="00360FB3"/>
    <w:rsid w:val="003642A0"/>
    <w:rsid w:val="00405CFE"/>
    <w:rsid w:val="00423947"/>
    <w:rsid w:val="004A3085"/>
    <w:rsid w:val="004E7C6A"/>
    <w:rsid w:val="004F4FDF"/>
    <w:rsid w:val="00552331"/>
    <w:rsid w:val="00556F19"/>
    <w:rsid w:val="005A157F"/>
    <w:rsid w:val="00661251"/>
    <w:rsid w:val="006A2A5D"/>
    <w:rsid w:val="0071512C"/>
    <w:rsid w:val="00747046"/>
    <w:rsid w:val="00754B54"/>
    <w:rsid w:val="00754E50"/>
    <w:rsid w:val="00782087"/>
    <w:rsid w:val="0082155F"/>
    <w:rsid w:val="0085760D"/>
    <w:rsid w:val="00857E39"/>
    <w:rsid w:val="00875FFB"/>
    <w:rsid w:val="00877D48"/>
    <w:rsid w:val="00901A0E"/>
    <w:rsid w:val="00927C7A"/>
    <w:rsid w:val="009717FD"/>
    <w:rsid w:val="009A55FA"/>
    <w:rsid w:val="009E07F0"/>
    <w:rsid w:val="009E7CF8"/>
    <w:rsid w:val="009F79DE"/>
    <w:rsid w:val="00A51132"/>
    <w:rsid w:val="00A86EEA"/>
    <w:rsid w:val="00AC2ABB"/>
    <w:rsid w:val="00AF1CD2"/>
    <w:rsid w:val="00AF2A07"/>
    <w:rsid w:val="00B37B3C"/>
    <w:rsid w:val="00B71417"/>
    <w:rsid w:val="00B76FA3"/>
    <w:rsid w:val="00B86275"/>
    <w:rsid w:val="00BA1A50"/>
    <w:rsid w:val="00BE618C"/>
    <w:rsid w:val="00C00F59"/>
    <w:rsid w:val="00C32669"/>
    <w:rsid w:val="00C5262F"/>
    <w:rsid w:val="00CA5B75"/>
    <w:rsid w:val="00CC1912"/>
    <w:rsid w:val="00CF0A69"/>
    <w:rsid w:val="00CF0F46"/>
    <w:rsid w:val="00CF6560"/>
    <w:rsid w:val="00CF7A5F"/>
    <w:rsid w:val="00D15914"/>
    <w:rsid w:val="00D522EB"/>
    <w:rsid w:val="00D87C65"/>
    <w:rsid w:val="00DE15A4"/>
    <w:rsid w:val="00E05086"/>
    <w:rsid w:val="00E16720"/>
    <w:rsid w:val="00E73D76"/>
    <w:rsid w:val="00EE7E34"/>
    <w:rsid w:val="00EF604D"/>
    <w:rsid w:val="00F04048"/>
    <w:rsid w:val="00F15206"/>
    <w:rsid w:val="00F54148"/>
    <w:rsid w:val="00F81980"/>
    <w:rsid w:val="00FF1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59EA6"/>
  <w15:docId w15:val="{4AB256B1-F97C-4A52-AFF8-A4A20D8D5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limkids.kz/steam/64?l=4" TargetMode="External"/><Relationship Id="rId3" Type="http://schemas.openxmlformats.org/officeDocument/2006/relationships/webSettings" Target="webSettings.xml"/><Relationship Id="rId7" Type="http://schemas.openxmlformats.org/officeDocument/2006/relationships/hyperlink" Target="https://bilimkids.kz/steam/63?l=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ilimkids.kz/media/video/cem-pitayutsya-zivotnye" TargetMode="External"/><Relationship Id="rId5" Type="http://schemas.openxmlformats.org/officeDocument/2006/relationships/hyperlink" Target="https://kitap.kz/music/2/aygul-ulkenbaevanyng-oryndauyndagy-kuyler" TargetMode="External"/><Relationship Id="rId10" Type="http://schemas.openxmlformats.org/officeDocument/2006/relationships/theme" Target="theme/theme1.xml"/><Relationship Id="rId4" Type="http://schemas.openxmlformats.org/officeDocument/2006/relationships/hyperlink" Target="https://kitap.kz/music/2/aygul-ulkenbaevanyng-oryndauyndagy-kuyler"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21</Pages>
  <Words>5286</Words>
  <Characters>30136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6</cp:revision>
  <dcterms:created xsi:type="dcterms:W3CDTF">2024-11-19T09:56:00Z</dcterms:created>
  <dcterms:modified xsi:type="dcterms:W3CDTF">2026-08-25T16:41:00Z</dcterms:modified>
</cp:coreProperties>
</file>